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Julgado em: </w:t>
      </w:r>
      <w:r>
        <w:t xml:space="preserve">19/12/1983</w:t>
      </w:r>
    </w:p>
    <w:p/>
    <w:p>
      <w:r>
        <w:t xml:space="preserve">ALEGAÇÃO POR ESTE DE QUE O CREDOR RECEBEU DUPLICATA CAUCIONADA PELO EMITENTE — PERÍCIA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Agravo de Instrumento interposto de decisão que, em embargos de devedor oposto por avalista de nota promissória, admitiu perícia para apurar o recebimento pelo credor de duplicatas caucionadas pelo eminente do título em cobrança. - Alega o recorrente que o avalista não pode invocar exceções pessoais do avalizado e que só depois de liquidada a dívida é que o devedor pode exigir a prestação de contas dos títulos caucionados. - A nota promissória em questão está vinculada a contrato de financiamento. O devedor caucionou duplicatas em garantia, ficando o credor autorizado a receber o crédito a elas correspondente, aliená-las e debitá-la na conta de livre movimentação da financiada. - Pelo que se vê do contrato, ocorre na hipótese caso comum de caução de título de crédito pelo qual o credor garantido pela caução paga-se pelas próprias mãos, ficando responsável, se for o caso, pelo que receber além do que o obrigado lhe devia (Código Civil, artigo 793). - Vencida a obrigação, se o credor nada tiver recebido pelos títulos caucionados, uma vez paga a dívida, devolve ao obrigado os títulos objeto da caução. Se tiver recebido tem de devolver apenas o que sobeja. - O que o avalista quer é apurar, através de perícia, se ocorreu a hipótese de o credor ter-se pago pelas próprias mãos, recebendo as importâncias relativas às duplicatas caucionadas. - A defesa é de direito próprio. Ocorrendo a hipótese de o credor receber os títulos caucionados, o avalista fica exonerado da obrigação. - A perícia era então, admissível, não tendo o credor como se rebelar contra a prova deferida. - A execução por dívida não se processa como a execução de um apenado à morte que não tem o direito nem a possibilidade de se defender, amarrado que está à cadeira elétrica, frente ao pelotão de fuzilamento ou junto à corda que irá enforcá-lo. O devedor tem as mãos livres, podendo defender-se por todos os meios de prova admitidos pela legislação processual. Julgado em 20-12-1983 Arquivo do EMFOR, TA/466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prova pericial se o avalista alega que o credor recebeu, pelas próprias mãos, duplicata caucionada pelo emitente da nota promissória avalizada, em contrato de financiamento.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2026-10-26T03:26:39.235Z</dcterms:created>
  <dcterms:modified xsi:type="dcterms:W3CDTF">2026-10-26T03:26:39.235Z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