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GARANTIA DA LEI E DA ORDEM — FORÇAS ARMADAS - EMPREGO - DIRETRIZES - FIXA</w:t>
      </w:r>
    </w:p>
    <w:p/>
    <w:p>
      <w:pPr>
        <w:pStyle w:val="Heading2"/>
      </w:pPr>
      <w:r>
        <w:rPr>
          <w:b/>
          <w:bCs/>
        </w:rPr>
        <w:t xml:space="preserve">Ementa</w:t>
      </w:r>
    </w:p>
    <w:p>
      <w:r>
        <w:t xml:space="preserve">DECRETO Nº 3.897, DE 24 DE AGOSTO 2001 Fixa as diretrizes para o emprego das Forças Armadas na garantia da lei e da ordem, e dá outras providências. O PRESIDENTE DA REPÚBLICA, no uso das atribuições que lhe confere o art. 84, incisos II, IV e XIII, da Constituição, e tendo em vista o disposto nos arts. 15, § 2º, da Lei Complementar no 97, de 9 de junho de 1999, e 14 da Lei no 9.649, de 27 de maio de 1998, e Considerando a missão conferida pelo art. 142 da Constituição às Forças Armadas, de garantia da lei e da ordem, e sua disciplina na Lei Complementar no 97, de 9 de junho de 1999; Considerando o disposto no art. 144 da Lei Maior, especialmente no que estabelece, às Polícias Militares, a competência de polícia ostensiva e de preservação da ordem pública, dizendo-as forças auxiliares e reserva do Exército; Considerando o que dispõem o Decreto-Lei no 667, de 2 de julho de 1969, e o Regulamento para as Polícias Militares e Corpos de Bombeiros Militares (R-200), aprovado pelo Decreto no 88.777, de 30 de setembro de 1983; e Considerando o que se contém no PARECER AGU No GM-025, de 10 de agosto de 2001, da Advocacia-Geral da União, aprovado pelo Excelentíssimo Senhor Presidente da República, conforme despacho de 10 de agosto de 2001, publicado no Diário Oficial da União do dia 13 seguinte; DECRETA: Art. 1º As diretrizes estabelecidas neste Decreto têm por finalidade orientar o planejamento, a coordenação e a execução das ações das Forças Armadas, e de órgãos governamentais federais, na garantia da lei e da ordem. Art. 2º É de competência exclusiva do Presidente da República a decisão de emprego das Forças Armadas na garantia da lei e da ordem. § 1º A decisão presidencial poderá ocorrer por sua própria iniciativa, ou dos outros poderes constitucionais, representados pelo Presidente do Supremo Tribunal Federal, pelo Presidente do Senado Feder al ou pelo Presidente da Câmara dos Deputados. § 2º O Presidente da República, à vista de solicitação de Governador de Estado ou do Distrito Federal, poderá, por iniciativa própria, determinar o emprego das Forças Armadas para a garantia da lei e da ordem. Art. 3º Na hipótese de emprego das Forças Armadas para a garantia da lei e da ordem, objetivando a preservação da ordem pública e da incolumidade das pessoas e do patrimônio, porque esgotados os instrumentos a isso previstos no art. 144 da Constituição, lhes incumbirá, sempre que se faça necessário, desenvolver as ações de polícia ostensiva, como as demais, de natureza preventiva ou repressiva, que se incluem na competência, constitucional e legal, das Polícias Militares, observados os termos e limites impostos, a estas últimas, pelo ordenamento jurídico. Parágrafo único. Consideram-se esgotados os meios previstos no art. 144 da Constituição, inclusive no que concerne às Polícias Militares, quando, em determinado momento, indisponíveis, inexistentes, ou insuficientes ao desempenho regular de sua missão constitucional. Art. 4º Na situação de emprego das Forças Armadas objeto do art. 3o, caso estejam disponíveis meios, conquanto insuficientes, da respectiva Polícia Militar, esta, com a anuência do Governador do Estado, atuará, parcial ou totalmente, sob o controle operacional do comando militar responsável pelas operações, sempre que assim o exijam, ou recomendem, as situações a serem enfrentadas. § 1º Tem-se como controle operacional a autoridade que é conferida, a um comandante ou chefe militar, para atribuir e coordenar missões ou tarefas específicas a serem desempenhadas por efetivos policiais que se encontrem sob esse grau de controle, em tal autoridade não se incluindo, em princípio, assuntos disciplinares e logísticos. § 2º Aplica-se às Forças Armadas, na atuação de que trata este artigo, o disposto no caput do art. 3o anterior q uanto ao exercício da competência, constitucional e legal, das Polícias Militares. Art. 5º O emprego das Forças Armadas na garantia da lei e da ordem, que deverá ser episódico, em área previamente definida e ter a menor duração possível, abrange, ademais da hipótese objeto dos arts. 3º e 4º, outras em que se presuma ser possível a perturbação da ordem, tais como as relativas a eventos oficiais ou públicos, particularmente os que contem com a participação de Chefe de Estado, ou de Governo, estrangeiro, e à realização de pleitos eleitorais, nesse caso quando solicitado. Parágrafo único. Nas situações de que trata este artigo, as Forças Armadas atuarão em articulação com as autoridades locais, adotando-se,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2026-07-28T00:29:52.865Z</dcterms:created>
  <dcterms:modified xsi:type="dcterms:W3CDTF">2026-07-28T00:29:52.865Z</dcterms:modified>
</cp:coreProperties>
</file>

<file path=docProps/custom.xml><?xml version="1.0" encoding="utf-8"?>
<Properties xmlns="http://schemas.openxmlformats.org/officeDocument/2006/custom-properties" xmlns:vt="http://schemas.openxmlformats.org/officeDocument/2006/docPropsVTypes"/>
</file>