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SERVIDOR CELETISTA</w:t>
      </w:r>
    </w:p>
    <w:p/>
    <w:p/>
    <w:p>
      <w:r>
        <w:t xml:space="preserve">PROVIMENTO DE CARGOS PÚBLICOS EFETIVOS — LIMITES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4.175, DE 27 DE MARÇO DE 2002 Estabelece limites para o provimento de cargos públicos efetivos no âmbito dos órgãos e entidades do Poder Executivo, e dá outras providências. O PRESIDENTE DA REPÚBLICA, no uso de suas atribuições que lhe confere o art. 84, incisos IV e VI, alínea "a", da Constituição, DECRETA: Art. 1º A seleção de candidatos para o ingresso no serviço público federal ocorrerá de modo a permitir a renovação contínua do quadro de pessoal, observada a disponibilidade orçamentária. § 1º A validade dos concursos públicos poderá ser de até um ano, prorrogável por igual período. § 2º O disposto no § 1º poderá aplicar-se aos concursos vigentes, a critério do Ministério do Planejamento, Orçamento e Gestão, desde que os respectivos editais não estabeleçam prazo mais longo. § 3º Durante o período de validade do concurso público, o Ministério do Planejamento, Orçamento e Gestão poderá autorizar a nomeação de candidatos aprovados e não convocados até o limite de cinqüenta por cento a mais do quantitativo original de vagas. Art. 2º Fica delegada competência ao Ministro de Estado do Planejamento, Orçamento e Gestão para autorizar a realização de concursos públicos e a nomeação de candidatos, bem como estabelecer as respectivas normas e procedimentos, exceto para ingresso na carreira de Diplomata, que serão autorizados pelo Ministro de Estado das Relações Exteriores, e nas carreiras de Advogado da União, de Procurador da Fazenda Nacional, de Assistente Jurídico da Advocacia-Geral da União e de Procurador Federal, que serão autorizados pelo Advogado-Geral da União. Art. 3º O órgão ou entidade interessado em realizar concurso público ou nomear candidato habilitado deverá apresentar à Secretaria de Gestão do Ministério do Planejamento, Orçamento e Gestão justificativa fundamentada, com indicação das vagas a serem providas e comprovação d a disponibilidade orçamentária. Parágrafo único. O disposto neste artigo não se aplica às carreiras de Diplomata, do Ministério das Relações Exteriores, e às de Advogado da União, Procurador da Fazenda Nacional, Assistente Jurídico e Procurador Federal, da Advocacia-Geral da União. Art. 4º O Sistema de Controle Interno do Poder Executivo Federal fiscalizará o cumprimento das disposições contidas neste Decreto. Art. 5º Este Decreto entra em vigor na data de sua publicação. Art. 6º Ficam revogados o art 3º do Decreto nº 86.364, de 14 de setembro de 1981, o Decreto nº 88.376, de 10 de junho de 1983, e o Decreto nº 2.373, de 10 de novembro de 1997. Brasília, de março de 2002; 181º da Independência e 114º da República. FERNANDO HENRIQUE CARDOSO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2026-07-28T04:32:48.368Z</dcterms:created>
  <dcterms:modified xsi:type="dcterms:W3CDTF">2026-07-28T04:32:48.368Z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