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VIGILÂNCIA SANITÁRIA</w:t>
      </w:r>
    </w:p>
    <w:p>
      <w:r>
        <w:rPr>
          <w:i/>
          <w:iCs/>
          <w:color w:val="666666"/>
        </w:rPr>
        <w:t xml:space="preserve">RES ANVS/DC Nº 98 DE 20-11-2000</w:t>
      </w:r>
    </w:p>
    <w:p/>
    <w:p>
      <w:r>
        <w:rPr>
          <w:b/>
          <w:bCs/>
        </w:rPr>
        <w:t xml:space="preserve">Recurso: </w:t>
      </w:r>
      <w:r>
        <w:t xml:space="preserve">Apelação Cível 89.142</w:t>
      </w:r>
    </w:p>
    <w:p>
      <w:r>
        <w:rPr>
          <w:b/>
          <w:bCs/>
        </w:rPr>
        <w:t xml:space="preserve">Relator: </w:t>
      </w:r>
      <w:r>
        <w:t xml:space="preserve">GRACCHO AURÉLIO</w:t>
      </w:r>
    </w:p>
    <w:p/>
    <w:p>
      <w:r>
        <w:t xml:space="preserve">04. DESMEMBRAMENTO DE IMÓVEL MEDIANTE VISTORIA JUDICIAL — EFEITOS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PROPOSIÇÃO Nº 4 DESMEMBRAMENTO DE IMÓVEL MEDIANTE VISTORIA JUDICIAL - EFEITOS. "Desmembramento de imóvel mediante simples vistoria processada na Vara de Registros Públicos não dispensa o desmembramento administrativo, nem faz coisa julgada." REFERÊNCIA: Uniformização de Jurisprudência nº 7 na Apelação Cível nº 89.142 - Julgamento em 15.12.75. Relator: Des. GRACCHO AURÉLIO. Registro do Acórdão em 23/04/76.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2026-06-17T14:02:40.852Z</dcterms:created>
  <dcterms:modified xsi:type="dcterms:W3CDTF">2026-06-17T14:02:40.852Z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