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/>
    <w:p>
      <w:r>
        <w:t xml:space="preserve">ATIVIDADES POLÍTICAS — PESSOAS DESAPARECIDAS - LEI 9.140 DE 04-12-1995 -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10.536, DE 14 DE AGOSTO DE 2002 Altera dispositivos da Lei nº 9.140, de 4 de dezembro de 1995, que reconhece como mortas pessoas desaparecidas em razão de participação, ou de acusação de participação, em atividades políticas, no período de 2 de setembro de 1961 a 15 de agosto de 1979, e dá outras providências. O PRESIDENTE DA REPÚBLICA Faço saber que o Congresso Nacional decreta e eu sanciono a seguinte Lei: Art. 1o Os arts. 1o e 4o da Lei nº 9.140, de 4 de dezembro de 1995, passam a vigorar com as seguintes alterações: "Art. 1o São reconhecidos como mortas, para todos os efeitos legais, as pessoas que tenham participado, ou tenham sido acusadas de participação, em atividades políticas, no período de 2 de setembro de 1961 a 5 de outubro de 1988, e que, por este motivo, tenham sido detidas por agentes públicos, achando-se, deste então, desaparecidas, sem que delas haja notícias." (NR) "Art. 4o ............................................................. ............................................................. b) que, por terem participado, ou por terem sido acusadas de participação, em atividades políticas, no período de 2 de setembro de 1961 a 5 de outubro de 1988, tenham falecido por causas não-naturais, em dependências policiais ou assemelhadas; ............................................................." (NR) Art. 2o Os prazos previstos nos arts. 7o e 10 da Lei nº 9.140, de 4 de dezembro de 1995, serão reabertos, pelo prazo de 120 (cento e vinte) dias a contar da publicação desta Lei. Art. 3o Esta Lei entra em vigor na data de sua publicação. Brasília, 14 de agosto de 2002; 181o da Independência e 114o da República. FERNANDO HENRIQUE CARDOSO Paulo de Tarso Ramos Ribeiro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2026-10-26T02:23:32.295Z</dcterms:created>
  <dcterms:modified xsi:type="dcterms:W3CDTF">2026-10-26T02:23:32.295Z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