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/>
    <w:p>
      <w:r>
        <w:t xml:space="preserve">03. REGULAMENTO DISCIPLINAR DO EXÉRCITO — APROVA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 RECURSOS E RECOMPENSAS Seção I Dos Recursos Disciplinares Art. 52. O militar que se julgue, ou julgue subordinado seu, prejudicado, ofendido ou injustiçado por superior hierárquico tem o direito de recorrer na esfera disciplinar. Parágrafo único. São cabíveis: I - pedido de reconsideração de ato; e II - recurso disciplinar. Art. 53. Cabe pedido de reconsideração de ato à autoridade que houver proferido a primeira decisão, não podendo ser renovado. § 1o Da decisão do Comandante do Exército só é admitido o pedido de reconsideração de ato a esta mesma autoridade. § 2o O militar punido tem o prazo de cinco dias úteis, contados a partir do dia imediato ao que tomar conhecimento, oficialmente, da publicação da decisão da autoridade em boletim interno, para requerer a reconsideração de ato. § 3o O requerimento com pedido de reconsideração de ato de que trata este artigo deverá ser decidido no prazo máximo de dez dias úteis, iniciado a partir do dia imediato ao do seu protocolo na OM de destino. § 4o O despacho exarado no requerimento de pedido de reconsideração de ato será publicado em boletim interno. Art. 54. É facultado ao militar recorrer do indeferimento de pedido de reconsideração de ato e das decisões sobre os recursos disciplinares sucessivamente interpostos. § 1o O recurso disciplinar será dirigido, por intermédio de requerimento, à autoridade imediatamente superior à que tiver proferido a decisão e, sucessivamente, em escala ascendente, às demais autoridades, até o Comandante do Exército, observado o canal de comando da OM a que pertence o recorrente. § 2o O recurso disciplinar de que trata este artigo poderá ser apresentado no prazo de cinco dias úteis, a contar do dia imediato ao que tomar conhecimento oficialmente da decisão recorrida. § 3o O recurso disciplinar deverá: I - ser feito individualmente; II - tratar de caso específico; III - cingir-se aos fatos que o motivaram; e IV - fundamentar-se em argumentos, provas ou documentos comprobatórios e elucidativos. § 4o Nenhuma autoridade poderá deixar de encaminhar recurso disciplinar sob argumento de: I - não atendimento a formalidades previstas em instruções baixadas pelo Comandante do Exército; e II - inobservância dos incisos II, III e IV do § 3o. § 5o O recurso disciplinar será encaminhado por intermédio da autoridade a que estiver imediatamente subordinado o requerente, no prazo de três dias úteis a contar do dia seguinte ao do seu protocolo na OM, observando-se o canal de comando e o prazo acima mencionado até o destinatário final. § 6o A autoridade à qual for dirigido o recurso disciplinar deve solucioná-lo no prazo máximo de dez dias úteis a contar do dia seguinte ao do seu recebimento no protocolo, procedendo ou mandando proceder às averiguações necessárias para decidir a questão. § 7o A decisão do recurso disciplinar será publicada em boletim interno. Art. 55. Se o recurso disciplinar for julgado inteiramente procedente, a punição disciplinar será anulada e tudo quanto a ela se referir será cancelado. Parágrafo único. Se apenas em parte, a punição aplicada poderá ser atenuada, cancelada em caráter excepcional ou relevada. Art. 56. O militar que requerer reconsideração de ato, se necessário para preservação da hierarquia e disciplina, poderá ser afastado da subordinação direta da autoridade contra quem formulou o recurso disciplinar, até que seja ele julgado. § 1o O militar de que trata o caput permanecerá na guarnição onde serve, salvo a existência de fato que nela contra-indique sua permanência. § 2o O afastamento será efetivado pela autoridade imediatamente superior à recorrida, mediante solicitação desta ou do militar recorrente. Art. 57. O recurso disciplinar que contrarie o prescrito neste Capítulo será considerado prejudicado pela autoridade a quem foi destinado, cabendo a esta mandar arquivá-lo e publicar sua decisão, fundamentada, em boletim. Parágrafo único. A tramitação de recursos disciplinares deve ter tratamento de urgência em todos os escalões. Seção II Do Cancelamento de Registro de Punições Art. 58. Poderá ser concedido ao militar o cancelamento dos registros de punições disciplinares e outras notas a elas relacionadas, em suas alterações e na ficha disciplinar individual. Art. 59. O cancelamento dos registros de punição disciplinar pode ser concedido ao militar que o requerer, desde que satisfaça a todas as condições abaixo: I - não ser a transgressão, objeto da punição, atentatória à honra pessoal, ao pundonor militar ou ao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2026-07-28T00:17:50.034Z</dcterms:created>
  <dcterms:modified xsi:type="dcterms:W3CDTF">2026-07-28T00:17:50.034Z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