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/>
    <w:p>
      <w:r>
        <w:t xml:space="preserve">ART. 374 DA LEI 10.406 DE 10-01-2002 —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104, DE 09 DE JANEIRO 2003 Revoga o art. 374 da Lei nº 10.406, de 10 de janeiro de 2002 - Código Civil. O PRESIDENTE DA REPÚBLICA, no uso da atribuição que lhe confere o art. 62 da Constituição, adota a seguinte medida provisória, com força de lei: Art. 1o Fica revogado o art. 374 da Lei nº 10.406, de 10 de janeiro de 2002 - Código Civil. Art. 2o Esta Medida Provisória entra em vigor na data da sua publicação. Brasília, 9 de janeiro de 2003; 182º da Independência e 115º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2026-06-17T17:50:49.662Z</dcterms:created>
  <dcterms:modified xsi:type="dcterms:W3CDTF">2026-06-17T17:50:49.662Z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