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MS 19.902</w:t>
      </w:r>
    </w:p>
    <w:p>
      <w:r>
        <w:rPr>
          <w:b/>
          <w:bCs/>
        </w:rPr>
        <w:t xml:space="preserve">Julgado em: </w:t>
      </w:r>
      <w:r>
        <w:t xml:space="preserve">25/04/1977</w:t>
      </w:r>
    </w:p>
    <w:p/>
    <w:p>
      <w:r>
        <w:t xml:space="preserve">ACUMULAÇÃO DE PROVENTOS COM VENCIMENTOS —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este Tribunal, em novembro de 1972, reabriu, em plenário, a questão geral da acumulação de proventos com vencimentos em face da Constituição de 1946, e concluiu, sendo relator o Sr. Ministro OSWALDO TRIGUEIRO, pela sua vedação. Trata-se do julgamento conjunto do MS nº 19.902 e dos ERE nº 68.480, ocorrido em 08-11-1972, e nos quais se decidiu: MS nº 19.902 - "Funcionário. Aposentadoria em cargo inacumuláveis. Ilegitimidade da acumulação dos proventos da inatividade com os vencimentos do cargo que exerce. Pedido de segurança indeferido"; e RE nº 68.480 - "Acumulação. A acumulação de proventos e vencimentos somente é permitida quando se trate de cargos legalmente acumuláveis na atividade. Embargos conhecidos e recebidos." - Em ambos os casos, discutia-se a licitude da acumulação, na vigência da Constituição de 1946, de proventos de aposentadoria com vencimentos. - Votaram a favor da impossibilidade da acumulação dos Srs. Ministros OSWALDO TRIGUEIRO, ALIOMAR BALEEIRO, LUIZ GALLOTTI, DJACI FALCÃO, BILAC PINTO, ANTONIO NEDER, XAVIER DE ALBUQUERQUE e RODRIGUES ALCKMIN. Manifestaram voto contrário a essa tese os Srs. Ministros ELOY DA ROCHA e BARROS MONTEIRO. Impedido o Sr. Ministro THOMPSON FLORES. - Posteriormente, a Segunda Turma, ao julgar o RE nº 78.948 - SP, em 17-09-1974, relator o Sr. Ministro XAVIER DE ALBUQUERQUE, decidiu, por unanimidade (desse julgamento participou o Sr. Ministro LEITÃO DE ABREU), que a acumulação de proventos e vencimentos somente é permitida, mesmo à luz da Constituição de 1946, quando se trate de cargos legalmente acumuláveis na atividade. Na ocasião desse julgamento, salientou o Sr. Ministro XAVIER DE ALBUQUERQUE: "Diante da decisão que o Plenário deste Supremo Tribunal tomou a 08-11-1972, no julgamento dos ERE nº 68.480 e do MS nº 19.902, penso que não. Decidiu-se ali, pondo-se termo à hesitação, da Turma, manifestada em acórdãos discrepantes, que a acumulação de proventos e vencimentos somente era permitida, mesmo no regime da Constituição de 1946, quando se tratasse de cargos legalmente acumuláveis na atividade". - Atualmente, em face das decisões do plenário deste Tribunal, nas quais se enfrentou o mérito do tema, firmou-se a jurisprudência de que, na vigência da Constituição de 1946, não era possível a acumulação de proventos com vencimentos, salvo se os cargos de que decorrem essas remunerações fossem acumuláveis. - Por outro lado, no tocante especificamente à acumulação de subsídios com proventos de aposentadoria, o mais recente julgamento, que conheço, desta Corte, foi o proferido, em 21-11-1969, no RE nº 67.894 - AL, pela Segunda Turma, sendo relator o Sr. Ministro THOMPSON FLORES, e em cuja ementa se lê: "Funcionário público. Acumulação de subsídios com proventos de aposentadoria. No regime da Constituição Federal de 1946 ocorria o impedimento. Aplicação dos arts. 185,50 e 182, § 5º, daquele Diploma. Recurso conhecido e provido." - Adiro ao entendimento que prevalece nesta Corte. Aliás, como Procurador-Geral da República, não por dever de ofício, mas por convicção, me manifestei nesse sentido, quando me foi concedida a palavra para a sustentação do parecer da Procuradoria-Geral da República no MS nº 19.902 e nos ERE nº 68.480, casos em que se firmou a jurisprudência do Tribunal. - Acrescento, apenas, como observa CARLOS MAXIMILIANO, em seus comentários à Constituição de 1946 (5ª ed., nº 622, p. 240 e segs., Rio de Janeiro 1954), que é da tradição do nosso direito constitucional - e tradição que vem da Constituição de 1891 - o entendimento de que a expressão cargo público abrange os mandatos eletivos, di gam eles respeito a parlamentares ou ao Presidente e Vice-Presidente da República. Aliás, a Constituição de 1946 aludia a subsídios do Presidente e do Vice-Presidente (art. 86), bem como a cargo dessas mesmas autoridades (art. 79, § 2º, 82, 84 e 85). E foi para atender a essa tradição que as Constituições de 1967 e 1969, no capítulo relativo aos funcionários públicos, e no art. concernente à vedação da acumulação, abriram, em parágrafo, exceção em favor da acumulação de proventos e subsídios decorrentes de mandato eletivo (art. 97, § 3º, da Constituição de 1967; e art. 99, § 4º, da Constituição de 1969), o que "contrario sensu", implica a incidência da vedação de acumulação remunerada entre cargo de funcionário público e mandato parlamentar, o que é forçado pela forma, constante das Constituições anteriores, e que na atual se encontra no art. 104, cujo "caput" reza: "O funcion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base em precedentes recentes do Supremo Tribunal Federal, admite-se a acumulação de proventos e vencimentos somente em se tratando de cargos legalmente acumuláveis na atividade.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2026-10-26T03:08:16.384Z</dcterms:created>
  <dcterms:modified xsi:type="dcterms:W3CDTF">2026-10-26T03:08:16.384Z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