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OUTORGA UXÓRIA</w:t>
      </w:r>
    </w:p>
    <w:p>
      <w:r>
        <w:rPr>
          <w:i/>
          <w:iCs/>
          <w:color w:val="666666"/>
        </w:rPr>
        <w:t xml:space="preserve">CESSÃO DE DIREITOS SOBRE IMÓVEL</w:t>
      </w:r>
    </w:p>
    <w:p/>
    <w:p/>
    <w:p>
      <w:r>
        <w:t xml:space="preserve">SISTEMA NACIONAL DE SEMENTES E MUDAS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10.711, DE 05 DE AGOSTO DE 2003 Dispõe sobre o Sistema Nacional de Sementes e Mudas e dá outras providências. O PRESIDENTE DA REPÚBLICA Faço saber que o Congresso Nacional decreta e eu sanciono a seguinte Lei: CAPÍTULO I DISPOSIÇÕES PRELIMINARES Art. 1º O Sistema Nacional de Sementes e Mudas, instituído nos termos desta Lei e de seu regulamento, objetiva garantir a identidade e a qualidade do material de multiplicação e de reprodução vegetal produzido, comercializado e utilizado em todo o território nacional. Art. 2º Para os efeitos desta Lei, entende-se por: I - amostra: porção representativa de um lote de sementes ou de mudas, suficientemente homogênea e corretamente identificada, obtida por método indicado pelo Ministério da Agricultura, Pecuária e Abastecimento - Mapa; II - amostra oficial: amostra retirada por fiscal, para fins de análise de fiscalização; III - amostragem: ato ou processo de obtenção de porção de sementes ou de mudas, definido no regulamento desta Lei, para constituir amostra representativa de campo ou de lote definido; IV - amostrador: pessoa física credenciada pelo Mapa para execução de amostragem; V - armazenador: pessoa física ou jurídica que armazena sementes para si ou para terceiros; VI - beneficiamento: operação efetuada mediante meios físicos, químicos ou mecânicos, com o objetivo de se aprimorar a qualidade de um lote de sementes; VII - beneficiador: pessoa física ou jurídica que presta serviços de beneficiamento de sementes ou mudas para terceiros, assistida por responsável técnico; VIII - categoria: unidade de classificação, dentro de uma classe de semente, que considera a origem genética, a qualidade e o número de gerações, quando for o caso; IX - certificação de sementes ou mudas: processo de produção de sementes ou mudas, executado mediante controle de qualidade em todas as etapas do seu ciclo, incluindo o conhecimento da origem genética e o controle d e gerações; X - certificado de sementes ou mudas: documento emitido pelo certificador, comprovante de que o lote de sementes ou de mudas foi produzido de acordo com as normas e padrões de certificação estabelecidos; XI - certificador: o Mapa ou pessoa jurídica por este credenciada para executar a certificação de sementes e mudas; XII - classe: grupo de identificação da semente de acordo com o processo de produção; XIII - comerciante: pessoa física ou jurídica que exerce o comércio de sementes ou mudas; XIV - comércio: o ato de anunciar, expor à venda, ofertar, vender, consignar, reembalar, importar ou exportar sementes ou mudas; XV - cultivar: a variedade de qualquer gênero ou espécie vegetal superior que seja claramente distinguível de outras cultivares conhecidas, por margem mínima de descritores, por sua denominação própria, que seja homogênea e estável quanto aos descritores através de gerações sucessivas e seja de espécie passível de uso pelo complexo agroflorestal, descrita em publicação especializada disponível e acessível ao público, bem como a linhagem componente de híbridos; XVI - cultivar local, tradicional ou crioula: variedade desenvolvida, adaptada ou produzida por agricultores familiares, assentados da reforma agrária ou indígenas, com características fenotípicas bem determinadas e reconhecidas pelas respectivas comunidades e que, a critério do Mapa, considerados também os descritores socioculturais e ambientais, não se caracterizem como substancialmente semelhantes às cultivares comerciais; XVII - detentor de semente: a pessoa física ou jurídica que estiver na posse da semente; XVIII - fiscalização: exercício do poder de polícia, visando coibir atos em desacordo com os dispositivos desta Lei e de sua regulamentação, realizado por Fiscal Federal Agropecuário do Mapa ou por funcionário da administração estadual, municipal ou do Distrito Federal, capacitados para o exercício da fiscalização e habilitados pelos respectivos conselhos de fiscalização do exercício profissional; XIX - híbrido: o resultado de um ou mais cruzamentos, sob condições controladas, entre progenitores de constituição genética distinta, estável e de pureza varietal definida; XX - identidade: conjunto de informações necessárias à identificação de sementes ou mudas, incluindo a identidade genética; XXI - identidade genética: conjunto de caracteres genotípicos e fenotípicos da cultivar que a diferencia de outras; XXII - introdutor: pessoa física ou jurídica que introduz pela primeira vez, no País, uma cultivar desenvolvida em outro país; XXIII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2026-10-26T03:27:08.982Z</dcterms:created>
  <dcterms:modified xsi:type="dcterms:W3CDTF">2026-10-26T03:27:08.982Z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