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Agravo de Instrumento 5.264/01</w:t>
      </w:r>
    </w:p>
    <w:p/>
    <w:p>
      <w:r>
        <w:t xml:space="preserve">CONCILIADORES — ATUAÇÃO RESTRITA  AO PROCEDIMENTO SUMÁRIO - ATO EXECUTIVO CONJUNTO Nº 07/96 -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Os conciliadores são auxiliares da Justiça (cf. art. 7º, da Lei nº 9.099, de 26 de setembro de 1995) e atuam nos Juizados Especiais Cíveis. No âmbito do processo civil a atuação dos conciliadores é restrita ao procedimento sumário (cf. art. 277, § 1º do CPC), não podendo a administração do tribunal facultar a sua atuação nos outros tipos de procedimentos e, nos juízos das varas de família, nos quais não há como se adotar o procedimento sumário nas ações relativas ao estado e à capacidade das pessoas (cf. parágrafo único do art. 275, do CPC). O Ato Executivo Conjunto nº 07/96, que instituiu o Juizado Informal de Conciliação nos Juízos Cíveis e de Família das Comarcas do Estado do Rio de Janeiro, com competência destinada à realização de conciliação nos litígios relativos à direitos disponíveis ajuizados ou não, dispondo acerca de regras do processo, é manifestamente inconstitucional, uma vez que regulamenta normas do processo civil (cf. art. 21, I, da Constituição da República). O princípio constitucional do juiz natural assegura a todos a prestação da tutela jurisdicional por um órgão investido da função jurisdicional, não lhe sendo permitido delegá-la. Nulidade da conciliação realizada no juízo de família, por conciliadores. Cerceamento do exercício do direito de defesa, pois a Defensoria Pública não foi intimada, pessoalmente, após a conciliação realizada pelo conciliador, uma vez que não lhe foi aberta vista, tendo o conciliador determinado a conclusão dos autos ao juízo. Provimento do agravo. Vistos, relatados e discutidos este autos de Agravo de Instrumento nº 5.264/01 em que é Agravante Eliane Campos Cruz e Agravado Marcelo Florentino Cruz. Acordam os Desembargadores que compõem a Egrégia Primeira Câmara Cível do Tribunal de Justiça do Estado do Rio de Janeiro, por unanimidade de votos, em dar provimento ao agravo, para o fim de declarar a nulidade de atos dada a manifesta inconstitucionalidade do Ato Executivo Conj unto nº 07/96, que instituiu o Juizado Informal de Conciliação nos Juízos Cíveis e de Família das Comarcas do Estado do Rio de Janeiro, oficiando-se à Presidência do Tribunal e à Corregedoria-Geral de Justiça, para ciência do que se decidiu. Trata-se de agravo de instrumento interposto por Eliane Campos Cruz, figurando como agravado Marcelo Florentino Cruz, que negou à agravante a abertura de vista dos autos, a fim de poder oferecer sua resposta, uma vez infrutífera a tentativa de conciliação, e não a remessa dos autos para conclusão, como foi determinado pelo conciliador. Os conciliadores, conforme dispõe a Lei dos Juizados Especiais Cíveis e Criminais (Lei nº 9.099, de 26 de setembro de 1955), somente podem funcionar no âmbito do Código de Processo Civil, quando se tratar de procedimento sumário (cf. art. 277, § 1º, do C.P.C.), não podendo, assim, ter atuação em outros procedimentos que não o sumário. Por sua vez a Lei Estadual nº 2256, de 21 de maio de 1966, que criou no âmbito do Poder Judiciário, o Sistema Estadual de Juizados Especiais Cíveis e Criminais, somente trata dos conciliadores, como não poderia deixar de ser, nos Juizados, e jamais de normas do processo e do procedimento, regulados no Código de Processo Civil. Não poderia a administração do Tribunal facultar a atuação dos conciliares noutros tipos de procedimento, além do sumário e, ainda, estender sua participação nos juízos das varas de família e cíveis, pois contraria, frontalmente as normas do Código de Processo Civil e o que é mais grave afronta o texto constitucional, legislando sobre processo e procedimento (cf. art. 21, I, da Constituição da República). O princípio constitucional do juiz natural assegura a todos a prestação da tutela jurisdicional por um órgão investido da função jurisdicional, não lhe sendo permitido delegá-la. O Ato Executivo Conjunto nº 07/96, de 9 de dezembro de 1996, invocando a norma constante do art. 98, I, da Constituição da República, que segundo menciona privilegiou a conciliação como forma de composição dos litígios, não pode ser invocada para dar fundamento a sua expedição e, também o que se contém no art. 59, da Lei nº 9.099/95. De nenhuma aplicabilidade é também a menção feita no referido Ato Executivo Conjunto, da norma constante dos artigos 12, § 4º, e 13, da Lei nº 2.556, de 21 de maio de 1996, já referida. Entende a Câmara que nulos são todos os atos praticados por conciliadores que não nos Juizados e nas ações cujos processos não tenham o rito comum sumário, dada a manifesta incons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2026-10-26T04:17:19.813Z</dcterms:created>
  <dcterms:modified xsi:type="dcterms:W3CDTF">2026-10-26T04:17:19.813Z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