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TRANSPORTE AÉREO DE PASSAGEIRO</w:t>
      </w:r>
    </w:p>
    <w:p/>
    <w:p/>
    <w:p>
      <w:r>
        <w:t xml:space="preserve">COBRANÇA — CONTRATO DE LOCAÇÃO - TERMINAL TELEFÔNICO - INADIMPLEMENTO - AVISO DE SUSPENSÃO -  FALTA DE PAGAMENTO</w:t>
      </w:r>
    </w:p>
    <w:p/>
    <w:p>
      <w:pPr>
        <w:pStyle w:val="Heading2"/>
      </w:pPr>
      <w:r>
        <w:rPr>
          <w:b/>
          <w:bCs/>
        </w:rPr>
        <w:t xml:space="preserve">Ementa</w:t>
      </w:r>
    </w:p>
    <w:p>
      <w:r>
        <w:t xml:space="preserve">Exmo Sr. Dr. Juiz de Direito do Juizado Especial Cível desta Capital. ....., brasileira, solteira, psicóloga, com domicílio nesta Capital, ao final assinado, ut instrumento, procuratório anexo, vem com as homenagens devidas à presença de V.Exa. promover a presente AÇÃO DE COBRANÇA Em desfavor de ......, brasileira, separada judicialmente, jornalista, com domicílio nesta Capital, na Avenida ....., pelos motivos fático-jurídicos que passa a expender: A requerente locou à requerida o uso do terminal telefônico, prefixo ...., contrato número ....., de propriedade da autora, o qual ficou instalado na residência da requerida até a linha telefônica ter sido "cortada" pela ... por falta de pagamento de contas telefônicas. Efetivamente, a requerida utilizou o telefone locado de ...... a ...., conforme demonstra o AVISO DE SUSPENSÃO DE SERVIÇOS POR FALTA DE PAGAMENTO, emitido pela ...., cujo valor das Contas Telefônicas, referente ao vencimento daqueles meses, é estimada o em R$ ..... (...), valor este bruto, isento da multa e juros. Como era de responsabilidade da requerida o pagamento das Faturas Telefônicas, em função do aparelho ter sido cedido a título oneroso de locação (contrato tácito avençado entre as partes), a mesma deverá arcar com os valores por ela despendidos. Finalmente, requer digne-se V. Exa., determinar a citação e intimação da requerida, no endereço declinado em preâmbulo, para que a mesma compareça à audiência a ser designada por esse MM. Juízo, e querendo, conteste a presente ação, sob pena de revelia, após o que, uma vez instruído o feito, pede pela sua procedência através d R. Sentença Condenatória em cujo, título executivo judicial deverá condenar a requerida ao pagamento da importância de R$..... (...), acrescidos das cominações de estilo. Dá-se à causa o valor de R$.... (....), para fins de alçada. N. Termos, P. Deferimento. ......., ....de....de....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2026-07-27T23:50:45.343Z</dcterms:created>
  <dcterms:modified xsi:type="dcterms:W3CDTF">2026-07-27T23:50:45.343Z</dcterms:modified>
</cp:coreProperties>
</file>

<file path=docProps/custom.xml><?xml version="1.0" encoding="utf-8"?>
<Properties xmlns="http://schemas.openxmlformats.org/officeDocument/2006/custom-properties" xmlns:vt="http://schemas.openxmlformats.org/officeDocument/2006/docPropsVTypes"/>
</file>