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p>
      <w:r>
        <w:t xml:space="preserve">TÍTULO EXTRAJUDICIAL — GARANTIA HIPOTECÁRIA - EXECUÇÃO - ART. 585/CPC</w:t>
      </w:r>
    </w:p>
    <w:p/>
    <w:p>
      <w:pPr>
        <w:pStyle w:val="Heading2"/>
      </w:pPr>
      <w:r>
        <w:rPr>
          <w:b/>
          <w:bCs/>
        </w:rPr>
        <w:t xml:space="preserve">Ementa</w:t>
      </w:r>
    </w:p>
    <w:p>
      <w:r>
        <w:t xml:space="preserve">EXCELENTÍSSIMO SENHOR DOUTOR JUIZ DE DIREITO DA .... VARA CÍVEL DA COMARCA DE .... ...., brasileiro, divorciado, ......, CPF. ...., com escritório profissional na rua ....., nesta Capital, vem, respeitosamente, por seu advogado, à presença de Vossa Excelência, com esteio nos artigos 585, II e seguintes do Código de Processo Civil, propor EXECUÇÃO DE TÍTULO EXTRAJUDICIAL COM GARANTIA HIPOTECÁRIA Contra: 1ª ) ....., pessoa jurídica de direito privado, CNPJ. ...., com sede social na rua ....., bairro.....,..., nesta capital, podendo ser citada na pessoa de seu representante legal, ...(nome)....; 2ª ) ......, pessoa jurídica de direito privado, CNPJ ....., com sede social na rua ......., bairro...., nesta capital, podendo ser citada na pessoa de seu representante legal, ...(nome)...; RAZÕES 1- O Requerente é credor dos executados, pelo montante atualizado de R$ ..... - apurado como saldo de dívida confessada na Escritura Pública de Confissão de Dívida com Garantia Hipotecária lavrada às fls. ...., livro .... do Cartório do ......., devidamente corrigido até .../.../..., conforme quadro demonstrativo, com memória de cálculo (doc. ..., em anexo); 2 - A dívida original, contraída em .../.../..., era de R$ ..... - valor histórico -, a ser paga em 12 (doze parcelas), sendo as 11 (onze) primeiras delas no valor de R$ .... e a última no valor de R$ ...... 3 - Para garantir a dívida, a executada ....., na qualidade de interveniente anuente hipotecante, ofereceu em hipoteca o seguinte bem: 4 - A hipoteca foi devidamente registrada no Cartório de Registro de Imóvel da Comarca de ....., sob n.º......, do Registro Geral, fls. ...., livro......, em .......... 5 - Esgotados os meios suasórios para o recebimento amigável do valor devido e, constituindo-se Escritura Pública de Confissão de Dívida, um título líquido, certo e exigível, resta tão somente ao credor a propositura da presente ação, a fim de compelir os Devedores a cumpri rem as obrigações assumidas. REQUERIMENTO Diante do exposto requer: a) a citação dos executados por mandado judicial para, no prazo de 24 horas, efetuarem o pagamento do saldo do valor principal, no total de R$ ....., acrescido de correção monetária, juros, despesas processuais, até a data do efeito pagamento, bem como honorários advocatícios de 20% sobre o valor do crédito. b) Na hipótese de não pagamento proceda-se a penhora do bem hipotecado; c) Seja o Sr. Oficial de Justiça autorizado, nos termos do artigo 172, parágrafo segundo do C.P.C. a proceder a citação e demais atos em domingos e feriados, ou nos dias úteis fora das ... e ... horas, caso os executados não sejam encontrados no aludido horário; d) O prosseguimento do feito até final expropriação de bens suficiente dos executados. O credor pretende provar os fatos alegados através de prova documental que acompanha a inicial e, se necessário for, protesta pela produção de provas periciais e testemunhais. Dá-se á causa o valor de R$ ..... Pede deferimento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2026-07-28T00:43:20.314Z</dcterms:created>
  <dcterms:modified xsi:type="dcterms:W3CDTF">2026-07-28T00:43:20.314Z</dcterms:modified>
</cp:coreProperties>
</file>

<file path=docProps/custom.xml><?xml version="1.0" encoding="utf-8"?>
<Properties xmlns="http://schemas.openxmlformats.org/officeDocument/2006/custom-properties" xmlns:vt="http://schemas.openxmlformats.org/officeDocument/2006/docPropsVTypes"/>
</file>