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HIPOTECÁRIA</w:t>
      </w:r>
    </w:p>
    <w:p/>
    <w:p/>
    <w:p>
      <w:r>
        <w:t xml:space="preserve">COBRANÇA — EXECUÇÃO POR QUANTIA CERTA - ART. 583/CPC - ART. 646/CPC - ART. 652/CPC - NOTA PROMISSÓRIA - PENHORA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......VARA CÍVEL DA COMARCA DE ......-..... Diz, ........., brasileiro casado, do comércio, portador da RG. nº ......../... e CPF nº ........, residente e domiciliado nesta Capital na Rua ..., Capital, sendo credor de ........., brasileiro, casado, carpinteiro, portador do CPF nº ........, residente e domiciliado na Rua ..........., ..... - Apto. ...... - ......, CEP .......- Capital, da importância de R$ ........, conforme faz prova as notas promissórias de emissão deste, em anexo, vencidas em ..../..../...., ..../..../.... e ..../..../...., não resgatadas, vem, com fundamento nos Arts. 583 - inc. I, 646, 647 e 652 do Código de Processo Civil, propor contra o referido devedor a presente execução por quantia certa. Assim, requer a citação do devedor ........... para, no prazo de 24 horas, pagar a mencionada quantia ou nomear bens à penhora, sob a pena de, não o fazendo, serem penhorados tantos bens quantos bastem para o pagamento do principal, juros de mora, custas e honorários advocatícios, ficando igualmente citado sua esposa se a penhora recair em imóvel ou direito real para os ulteriores termos da presente ação, com a advertência do disposto no Art. 285 do C.P.C., até final pagamento da quantia devida junto com os acréscimos legais. Dá-se à presente, para efeito de taxa judiciária, o valor de R$ ......... N. Termos, P. Deferimento. ........., ..... de ......... de ....... 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2026-07-28T04:23:22.678Z</dcterms:created>
  <dcterms:modified xsi:type="dcterms:W3CDTF">2026-07-28T04:23:22.678Z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