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/>
    <w:p>
      <w:r>
        <w:t xml:space="preserve">REINTEGRAÇÃO DE POSSE — PEDIDO DE PROSSEGUIMENTO DA AÇÃO - COMPOSIÇÃO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REF: Autos de n.º .../... - AÇÃO DE REINTEGRAÇÃO DE POSSE ...., por seu advogado adiante assinado, nos autos retro epigrafados, vem, muito respeitosamente perante Vossa Excelência, esclarecer que as partes não lograram ultimar a pretendida composição amigável, devendo o feito prosseguir em seus trâmites legais, como é de Direito.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2026-09-11T01:31:53.764Z</dcterms:created>
  <dcterms:modified xsi:type="dcterms:W3CDTF">2026-09-11T01:31:53.764Z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