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p>
      <w:r>
        <w:t xml:space="preserve">ORGANIZAÇÃO DO ENSINO SUPERIOR E AVALIAÇÃO DE CURSOS E INSTITUIÇÕES — DECRETO 3.860 DE 09-07-2001 - ALTERA</w:t>
      </w:r>
    </w:p>
    <w:p/>
    <w:p>
      <w:pPr>
        <w:pStyle w:val="Heading2"/>
      </w:pPr>
      <w:r>
        <w:rPr>
          <w:b/>
          <w:bCs/>
        </w:rPr>
        <w:t xml:space="preserve">Ementa</w:t>
      </w:r>
    </w:p>
    <w:p>
      <w:r>
        <w:t xml:space="preserve">DECRETO Nº 5.225 DE 01 DE SETEMBRO DE 2004 Altera dispositivos do Decreto nº 3.860, de 9 de julho de 2001, que dispõe sobre a organização do ensino superior e a avaliação de cursos e instituições, e dá outras providências. O PRESIDENTE DA REPÚBLICA, no uso das atribuições que lhe confere o art. 84, incisos IV e VI, alínea "a", da Constituição, e tendo em vista o disposto nas Leis nos 4.024, de 20 de dezembro de 1961, 9.131, de 24 de novembro de 1995, e 9.394, de 20 de dezembro de 1996, DECRETA: Art. 1º Os arts. 7º, 13, 24 e 36 do Decreto nº 3.860, de 9 de julho de 2001, passam a vigorar com as seguintes alterações: "Art. 7º................................................................ ............................................................... I - universidades; II - Centros Federais de Educação Tecnológica e centros universitários; e III - faculdades integradas, faculdades de tecnologia, faculdades, institutos e escolas superiores. Parágrafo único. São estabelecimentos isolados de ensino superior as instituições mencionadas no inciso III deste artigo." (NR) "Art. 13. A criação de cursos superiores em instituições credenciadas como faculdades integradas, faculdades de tecnologia, faculdades, institutos superiores ou escolas superiores depende de prévia autorização do Poder Executivo." (NR) "Art. 24. O credenciamento das faculdades integradas, faculdades de tecnologia, faculdades, institutos superiores e escolas superiores dar-se-á mediante ato do Poder Executivo." (NR) "Art. 36. º................................................................ ................................................................ § 4º As instituições de ensino superior credenciadas como centros universitários, Centros Federais de Educação Tecnológica e universidades e que possuam desempenho insuficiente na avaliação do Exame Nacional de Cursos e nas demais avaliações realizadas pelo INEP terão sus pensas as prerrogativas de autonomia, mediante ato do Poder Executivo." (NR) Art. 2º O Decreto nº 3.860, de 2001, passa a vigorar acrescido do seguinte dispositivo: "Art. 11-A. Os Centros Federais de Educação Tecnológica são instituições de ensino superior pluricurriculares, especializados na oferta de educação tecnológica nos diferentes níveis e modalidades de ensino, caracterizando-se pela atuação prioritária na área tecnológica. § 1º Fica estendida aos Centros Federais de Educação Tecnológica autonomia para criar, organizar e extinguir, em sua sede, cursos e programas de educação superior voltados à área tecnológica, assim como remanejar ou ampliar vagas nos cursos existentes nessa área. § 2º Os Centros Federais de Educação Tecnológica poderão usufruir de outras atribuições da autonomia universitária, além da que se refere o § 1º, devidamente definidas no ato de seu credenciamento, nos termos do § 2º do art. 54 da Lei nº 9.394, de 1996. § 3º A autonomia de que trata o § 2º deverá observar os limites definidos no plano de desenvolvimento institucional, aprovado quando do seu credenciamento e recredenciamento. § 4º Os Centros Federais de Educação Tecnológica, mediante prévia autorização do Poder Executivo, poderão criar cursos superiores em municípios diversos do de sua sede, indicada nos atos legais de seu credenciamento, desde que situados na mesma unidade da federação. § 5º O credenciamento de Centros Federais de Educação Tecnológica ocorrerá somente a partir da transformação de Escolas Técnicas ou Agrotécnicas Federais em funcionamento regular, com qualidade comprovada, conforme critérios específicos a serem fixados pelo Ministério da Educação." (NR) Art. 3º Os atuais Centros de Educação Tecnológica privados passam a denominar-se faculdades de tecnologia. Art. 4º Compete à Secretaria de Educação Profissional e Tecnológica do Ministério da Educação a supervisão dos Centros Federais de Educação Tecnoló gica e das faculdades de tecnologia referidas no art. 3º. Art. 5º Os atuais Centros Federais de Educação Tecnológica, que não possuam plano de desenvolvimento institucional, deverão apresentá-lo ao Ministério da Educação para aprovação, dentro do prazo de cento e vinte dias. Art. 6º Este Decreto entra em vigor na data de sua publicação. Brasília, 1º de outubro de 2004; 183º da Independência e 116º da República. LUIZ INÁCIO LULA DA SILVA Tarso Genro CERTIFICADO DE DEPÓSITO AGROPECUÁRIO - CDA E WARRANT AGROPECUÁRIO - WA - ARMAZENAGEM DE PRODUTOS AGROPECUÁRIOS - OPERAÇÕES DE CRÉDITO RURAL - ALIENAÇÃO FIDUCIÁRIA DE COISA MÓVEL - TAXA DE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2026-07-27T23:39:33.899Z</dcterms:created>
  <dcterms:modified xsi:type="dcterms:W3CDTF">2026-07-27T23:39:33.899Z</dcterms:modified>
</cp:coreProperties>
</file>

<file path=docProps/custom.xml><?xml version="1.0" encoding="utf-8"?>
<Properties xmlns="http://schemas.openxmlformats.org/officeDocument/2006/custom-properties" xmlns:vt="http://schemas.openxmlformats.org/officeDocument/2006/docPropsVTypes"/>
</file>