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/>
    <w:p>
      <w:r>
        <w:t xml:space="preserve">07. Título III — Da Organização do Estado
      Capítulo I - Da Organização Político-Administrativa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Organização do Estado CAPÍTULO I DA ORGANIZAÇÃO POLÍTICO-ADMINISTRATIVA Art. 18. A organização político-administrativa da República Federativa do Brasil compreende a União, os Estados, o Distrito Federal e os Municípios, todos autônomos, nos termos desta Constituição. § 1º - Brasília é a Capital Federal. § 2º - Os Territórios Federais integram a União, e sua criação, transformação em Estado ou reintegração ao Estado de origem serão reguladas em lei complementar. § 3º - Os Estados podem incorporar-se entre si, subdividir-se ou desmembrar-se para se anexarem a outros, ou formarem novos Estados ou Territórios Federais, mediante aprovação da população diretamente interessada, através de plebiscito, e do Congresso Nacional, por lei complementar. "§ 4º A criação, a incorporação, a fusão e o desmembramento de Municípios preservarão a continuidade e a unidade histórico-cultural do ambiente urbano, far-se-ão por lei estadual, obedecidos os requisitos previstos em Lei Complementar estadual, e dependerão de consulta prévia, mediante plebiscito, às populações diretamente interessadas." § 4º A criação, a incorporação, a fusão e o desmembramento de Municípios, far-se-ão por lei estadual, dentro do período determinado por Lei Complementar Federal, e dependerão de consulta prévia, mediante plebiscito, às populações dos Municípios envolvidos, após divulgação dos Estudos de Viabilidade Municipal, apresentados e publicados na forma da lei. (Redação dada pela Emenda Constitucional nº 15, de 1996) Art. 19. É vedado à União, aos Estados, ao Distrito Federal e aos Municípios: I - estabelecer cultos religiosos ou igrejas, subvencioná-los, embaraçar-lhes o funcionamento ou manter com eles ou seus representantes relações de dependência ou aliança, ressalvada, na forma da lei, a colaboração de interesse público; II - recusar fé aos documentos público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2026-07-28T01:53:43.588Z</dcterms:created>
  <dcterms:modified xsi:type="dcterms:W3CDTF">2026-07-28T01:53:43.588Z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