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CANCELAMENTO DE REGISTRO DE IMÓVEIS</w:t>
      </w:r>
    </w:p>
    <w:p/>
    <w:p/>
    <w:p>
      <w:r>
        <w:t xml:space="preserve">DESPEJO — FIADOR - LOCATÁRIA - CHAMAMENTO AO PROCESSO - ART. 77/CPC,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DO ESTADO DO .... Proc. n.º .... ...., já qualificado nos autos da Ação de Despejo, processo acima epigrafado, requerida por ..., fornecendo como endereço para receber intimações judiciais o escritório do seu advogado, na Rua ... n.º ..., na Comarca do ..., Estado do ..., vem, respeitosamente, com fulcro no artigo 77, I do Código de Processo Civil, requerer a Vossa Excelência o chamamento ao processo da Locatária, primeira Ré, ..., já qualificada na peça inicial, tendo em vista os motivos seguintes: 1 - O Requerente, conforme consta do Contrato de Locação, que instruiu a inicial da referida ação, está sendo acionado pelo fato de ter sido fiador da devedora, ..., a qual teria dado ensejo ao procedimento judicial contra o mesmo. 2 - Acontece que a devedora, se inadimplente, não foi acionada, pois, deve ter o direito de defesa, e, pelo que o Requerente sabe, a Locatária entregou as chaves no início de ... do ano de ..., vindo, entretanto, o Autor, não se sabe porque, agir somente contra o Requerente. Face ao exposto, apresenta sua CONTESTAÇÃO de forma ampla e genérica, protestando pelas provas cabíveis e, para os efeitos dos artigos 78, 79 e 80 do Código de Processo Civil, espera o deferimento da providência ora requerida. N. Termos, P. Deferimento. ..., ... de ... de ... .................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2026-07-28T00:19:02.120Z</dcterms:created>
  <dcterms:modified xsi:type="dcterms:W3CDTF">2026-07-28T00:19:02.120Z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