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/>
    <w:p>
      <w:r>
        <w:t xml:space="preserve">ALIMENTOS — PATERNIDADE - PERÍCIA - JUNTADA DE DOCUMENTO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DOUTOR JUIZ DE DIREITO DA ... VARA DA FAMÍLIA DA COMARCA DE ... AUTOS N.º .../... ..., devidamente qualificado nos autos em epígrafe, de Ação de Investigação de Paternidade, promovida por ..., representado por sua genitora ... e pelo Ministério Público, por intermédio de seu procurador abaixo assinado, vem com o devido respeito e acatamento diante de V. Exa., em atenção ao r. despacho de fls., requerer a juntada das Carteiras de Trabalho do Requerido e de seus genitores, a fim de comprovar seus atuais rendimentos, bem como tudo o que se sustentou no último petitório. N. Termos, P. Deferimento. ..., ... de ... de ... 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2026-06-17T14:08:33.214Z</dcterms:created>
  <dcterms:modified xsi:type="dcterms:W3CDTF">2026-06-17T14:08:33.214Z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