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/>
    <w:p>
      <w:r>
        <w:t xml:space="preserve">JUIZADO ESPECIAL CÍVEL — PETIÇÃO INTERLOCUTÓRIA - OFERECIMENTO DE BENS À PENHORA - BEM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JUIZ DE DIREITO DO ........ JUIZADO ESPECIAL CÍVEL E DO CONSUMIDOR DA ............. Proc. n.º ..............., já qualificado nos autos do processo em epígrafe, vem, por seu advogado abaixo assinado, a V. Exa., dizer o que se segue: 1) O executado pretende oferecer bem à penhora, visando com isto garantir o juízo, para fins de posterior oferecimento de embargos de execução. 2) O bem oferecido é um vídeo cassete modelo .......... da marca ......., de propriedade do ora executado, conforme nota fiscal anexa. 3) Isto posto, requer a V. Exa., a intimação da exeqüente para manifestar-se acerca do bem oferecido. N. Termos P. Deferimento, ............, ....../...../...... ........................... OAB/.........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2026-10-26T02:21:44.101Z</dcterms:created>
  <dcterms:modified xsi:type="dcterms:W3CDTF">2026-10-26T02:21:44.101Z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