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SEM ACEITE</w:t>
      </w:r>
    </w:p>
    <w:p/>
    <w:p/>
    <w:p>
      <w:r>
        <w:t xml:space="preserve">CONCORDATA — COMUNICAÇÃO DE PAGAMENTO AO COMISSÁRIO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..............., empresa concordatária já qualificada no Processo n° ..., por seu advogado "in fine" assinado (Mandato Procuratório incluso), embasada no art. 175 da Lei de Falências, vem à presença de V. Exa. comunicar que, nesta data, acaba de efetuar o pagamento da remuneração arbitrada a favor do Comissário, como prova documento anexo. Pede e aguarda deferimento. ..............., ... de .................... de ............ ................................ Advogado (N° na OAB)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2026-10-26T03:23:49.515Z</dcterms:created>
  <dcterms:modified xsi:type="dcterms:W3CDTF">2026-10-26T03:23:49.515Z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