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COMERCIAL</w:t>
      </w:r>
    </w:p>
    <w:p>
      <w:r>
        <w:rPr>
          <w:i/>
          <w:iCs/>
          <w:color w:val="666666"/>
        </w:rPr>
        <w:t xml:space="preserve">APURAÇÃO DE HAVERES</w:t>
      </w:r>
    </w:p>
    <w:p/>
    <w:p/>
    <w:p>
      <w:r>
        <w:t xml:space="preserve">EDITAL DE CITAÇÃO — PUBLICAÇÃO - AUSÊNCIA DE DEPÓSITO ELISIVO - ART. 232/CPC - DECRETAÇÃO DA FALÊNCIA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 VARA CÍVEL DA COMARCA DE ...........- ESTADO DO .......... AUTOS N.º ........... ......................., devidamente qualificado nos autos em epígrafe - Ação de Falência - em que figura como Requerida a empresa ................, por intermédio de seu procurador abaixo assinado, vem com o devido respeito e acatamento diante de V. Exa., em atenção ao disposto no § 1º do artigo 232 do Código de Processo Civil, requerer a juntada dos exemplares das publicações do edital de citação. Outrossim, tendo em vista o decurso do prazo fixado no edital sem que fosse efetuado o depósito elisivo da falência, bem como diante da ausência de defesa, é a presente para requerer, com base nos argumentos expendidos na inicial e nos documentos acostados aos autos, seja decretada a quebra da empresa Requerida. N. Termos, P. Deferimento. ..........., .... de .......... de ........ 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2026-06-17T14:04:50.332Z</dcterms:created>
  <dcterms:modified xsi:type="dcterms:W3CDTF">2026-06-17T14:04:50.332Z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