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/>
    <w:p>
      <w:r>
        <w:t xml:space="preserve">FALÊNCIA DECRETADA — CRÉDITO TRABALHISTA - PRIVILÉGIO - HABILITAÇÃO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EXMO.SR. DR. JUIZ DE DIREITO DA ... a VARA DA FALÊNCIA PÚBLICA DA COMARCA DE .............. - .... ..................,brasileiro, casado, comerciante, residente e domiciliado em .......... - ........., por seu procurador ao final subscrito, vem mui respeitosamente perante V.Exa., nos autos da FALÊNCIA DECRETADA de n. .................., da empresa ............................ S/A, expor e no final requerer. 1- 0 requerente é credor da empresa requerida, conforme demonstra a certidão em anexo, extraída dos autos da Reclamatória Trabalhista de n. ........., que tramitou perante a ... Junta de Conciliação e Julgamento de ............... - ...., no valor de R$ .............., em .../.../... Diante do exposto requer a V.Exa., a habilitação do presente crédito privilegiado, nos termos da lei. N. Termos, P. Deferimento. .................., ....de .....de...... ..................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2026-10-26T02:19:13.194Z</dcterms:created>
  <dcterms:modified xsi:type="dcterms:W3CDTF">2026-10-26T02:19:13.194Z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