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INSTRUMENTO (MOD)</w:t>
      </w:r>
    </w:p>
    <w:p>
      <w:r>
        <w:rPr>
          <w:i/>
          <w:iCs/>
          <w:color w:val="666666"/>
        </w:rPr>
        <w:t xml:space="preserve">CONTRATO DE ABERTURA DE CRÉDITO</w:t>
      </w:r>
    </w:p>
    <w:p/>
    <w:p/>
    <w:p>
      <w:r>
        <w:t xml:space="preserve">RETIFICAÇÃO — RATIFICAÇÃO - OBRIGAÇÕES - SUBSTITUIÇÃO DE NOTA PROMISSÓRIA - RENOVAÇÃO DE AVALISTA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INSTRUMENTO PARTICULAR DE RETIFICAÇÃO E RATIFICAÇÃO DE OUTRO DE RECONHECIMENTO DE OBRIGAÇÕES, na forma abaixo: As partes: .................... S.A., com estabelecimento na cidade de ..........., na Rua ..........., .... -.. andar, inscrita no CNPJ n° ............(DEVEDORA) ; e BANCO ......... S.A., com estabelecimento nesta cidade , ............. n° ......, inscrito no CNPJ sob n° ................ (BANCO) considerando que: I) As partes firmaram instrumento particular de reconhecimento de obrigações através do qual a DEVEDORA reconheceu os débitos lá expressos; II) Os avalistas firmaram a instrumento ratificando a garantia prestada; e III) As notas promissórias entregues em garantia estão sendo substituídas para excluir o aval outorgado pelo Sr.............; RESOLVEM retificar o instrumento referido no considerando (I) acima, como segue: A DEVEDORA entrega, neste ato, ao BANCO em substituição às notas promissórias referidas na cláusula I do instrumento objeto desta reti-ratificação por outras de sua emissão avalizadas por .......... e ............., que também assinam o presente. 2. Ficam expressamente ratificadas todas as demais cláusulas do instrumento objeto do presente instrumento. Justas e contratadas, assinam este instrumento em três vias de igual teor e para um único efeito, com as testemunhas abaixo assinadas. Local e data: Assinaturas: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2026-09-11T00:08:01.189Z</dcterms:created>
  <dcterms:modified xsi:type="dcterms:W3CDTF">2026-09-11T00:08:01.190Z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