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/>
    <w:p>
      <w:r>
        <w:t xml:space="preserve">IMÓVEL RURAL — CONTRATO - ARRENDAMENTO - PRORROGAÇÃO - ACORDO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Fulano (qualificação), na qualidade de ARRENDADOR (ou PARCEIRO-OUTORGANTE), de um lado, e, de outro lado, sicrano (qualificação), como ARRENDATÁRIO (ou PARCEIRO-OUTORGADO), ajustam e convencionam a prorrogação do contrato de arrendamento (ou de parceria), em vigor entre ambos, de acordo com as cláusulas seguintes: 1. O prazo de vigência previsto para terminar no dia de de e prorrogado por mais um ano (ou convencionar tempo maior), até o dia de de quando o imóvel deverá ser restituído ao ARRENDATÁRIO ou PARCEIRO-OUTORGADO, confor-me a cláusula do contrato. 2. As cláusulas ficam modificadas nos termos seguintes: (mencionar a alteração de cada cláusula). 3. As demais cláusulas contratuais serão mantidas. E, por assim se achar justo e contratado, assinam o presente termo de prorrogação contratual, perante testemunhas, em duas vias do mesmo teor. Local e data Assinatura dos contratantes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2026-06-17T16:54:48.215Z</dcterms:created>
  <dcterms:modified xsi:type="dcterms:W3CDTF">2026-06-17T16:54:48.215Z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