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INCORPORAÇÃO E CISÃO DE SOCIEDADE</w:t>
      </w:r>
    </w:p>
    <w:p/>
    <w:p/>
    <w:p>
      <w:r>
        <w:t xml:space="preserve">SOCIEDADE LIMITADA — ART. 472/NCC - NCC - INSTRUMENTO PARTICULAR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DISTRATO SOCIAL DE SOCIEDADE LIMITADA DISTRATANTE: (Nome do Distratante), (Nacionalidade), (Profissão), (Estado Civil), Carteira de Identidade nº ..........., C.P.F. nº ..........., capaz, residente e domiciliado na Rua ..........., nº ..........., bairro ..........., cidade ..........., Cep. ..........., no Estado ...........; DISTRATADO: (Nome do Distratado), (Nacionalidade), (Profissão), (Estado Civil), Carteira de Identidade nº ..........., C.P.F. nº ..........., capaz, residente e domiciliado na Rua ..........., nº ..........., bairro ..........., cidade ..........., Cep. ..........., no Estado ............ As partes acima identificadas têm entre si, justo e acertado o presente Distrato1 Social de Sociedade Limitada, que se regerá pelas cláusulas seguintes e pelas condições descritas no presente. DO OBJETO DO DISTRATO Cláusula 1ª. O presente distrato tem como OBJETO, o contrato da Sociedade Limitada ..........., com sede em ..........., na Rua ..........., nº ..........., bairro ..........., Cep ..........., no Estado ..........., inscrita no C.N.P.J. sob o nº ..........., e no Cadastro Estadual sob o nº ..........., que tem como únicos sócios os distratantes, os quais resolvem, por não mais interessar a continuidade da empresa, em dissolvê-la e extingui-la através deste instrumento particular. Cláusula 2ª. A sociedade supra descrita teve início no dia ..........., sendo que no dia ........... parou de realizar suas atividades e operações. DA LIQUIDAÇÃO DA SOCIEDADE Cláusula 3ª. Já realizada a devida liquidação da sociedade, o DISTRATANTE receberá o valor de R$ ........... (Valor expresso), enquanto o DISTRATADO receberá a quantia de R$ ........... (Valor expresso), correspondente aos direitos das suas respectivas quotas. DA QUITAÇÃO DA SOCIEDADE Cláusula 4ª. Fica a sociedade em tela plenamente quitada, com efeitos gerais e irrevogáveis. Cláusula 5ª. Os distratantes se comprometem reciprocamente a n ão reivindicar qualquer direito fundado no contrato social da sociedade que por este distrato almeja sua desconstituição. DA RESPONSABILIDADE PELOS ATIVO, PASSIVO, LIVROS E DOCUMENTOS DA SOCIEDADE Cláusula 6ª. O DISTRATANTE se responsabiliza por qualquer ativo e passivo que possam ser, posteriormente, questionados. Cláusula 7ª. O DISTRATANTE se compromete, ainda, em guardar e conservar os livros e documentos da sociedade ora distratada. DO FORO Cláusula 8ª. Para dirimir quaisquer controvérsias oriundas do DISTRATO, as partes elegem o foro da comarca de ...........; Por estarem assim justos e contratados, firmam o presente instrumento, em duas vias de igual teor, juntamente com 2 (duas) testemunhas. (Local, data e ano). (Nome e assinatura do Distratante) (Nome e assinatura do Distratado) (Nome, RG e assinatura da Testemunha 1) (Nome, RG e assinatura da Testemunha 2)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2026-09-10T22:43:04.412Z</dcterms:created>
  <dcterms:modified xsi:type="dcterms:W3CDTF">2026-09-10T22:43:04.412Z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