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RECIBO DE SINAL DE NEGÓCIO</w:t>
      </w:r>
    </w:p>
    <w:p/>
    <w:p/>
    <w:p>
      <w:r>
        <w:t xml:space="preserve">IMÓVEL RURAL — CESSÃO DE USO - INSTRUMENTO PARTICULAR - RELAÇÃO DE EMPREGO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CESSÃO DE USO IMÓVEL RURAL Pelo presente instrumento particular, ... empresa rural (ou Fazenda...)..., com sede na localidade de ... ..., cidade de...Estado de..., inscrita no CNPJ/MF sob n.º..., denominada a seguir Empregadora, e ..., domiciliado na ..., n.º..., cidade de..., Estado de, portador da CTPS n.º..., série..., doravante designado Empregado, celebram o presente Contrato de Cessão de Utilidades, mediante as seguintes condições: 1ª - A Empregadora cede, sem quaisquer ônus ao Empregado, para seu uso e de sua família: a) a moradia sita na ..., composta de ..., bem como o seu mobiliário representado por ...(camas, mesas, cadeiras, fogão, etc.); b) uma área de ...m2, destinada à produção de hortifrutigranjeiros e animais de pequeno porte, para sua subsistência e de sua família. 2ª - Concordam expressamente as partes que a cessão gratuita desses bens e utilidades não integram o salário do Empregado para quaisquer efeitos, nos precisos termos do art. 5º da Lei n.º 5.889/73, com a nova redação dada pela Lei nº 9.300, de 29 de agosto de 1996. 3ª - O Empregado obriga-se a conservar as referidas utilidades cedidas, comprometendo-se a devolvê-las em perfeitas condições de uso e habitabilidade, respondendo pelos danos ou prejuízos causados. 4ª - O Empregado se compromete a desocupar imediatamente a moradia e a área de terra a ele destinada, no caso de rescisão do presente contrato. 5ª - As partes elegem o Foro desta Comarca, como competente para dirimir quaisquer litígios oriundos deste contrato 6ª - Cópia deste Contrato será obrigatoriamente encaminhada ao Sindicato dos Trabalhadores Rurais desta região. Estando, assim, justos e contratados, firmam o presente em três vias de igual teor, na presença das testemunhas abaixo. ..., ... de ... de ... ... Empregadora ... Empregado Testemunhas: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2026-09-11T00:10:59.083Z</dcterms:created>
  <dcterms:modified xsi:type="dcterms:W3CDTF">2026-09-11T00:10:59.083Z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