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EXPERIÊNCIA</w:t>
      </w:r>
    </w:p>
    <w:p>
      <w:r>
        <w:rPr>
          <w:i/>
          <w:iCs/>
          <w:color w:val="666666"/>
        </w:rPr>
        <w:t xml:space="preserve">CONTRATO A PRAZO DETERMINADO</w:t>
      </w:r>
    </w:p>
    <w:p/>
    <w:p/>
    <w:p>
      <w:r>
        <w:t xml:space="preserve">tes, estando assim avançadas, subscrevem com o interveniente o presente Termo de Compromisso.
Data
CONCEDENTE
ESTAGIÁRIO
ESCOLA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Convênio para Concessão de Estágio Ajuste de condições que entre si fazem a ESCOLA (...) instituição de ensino, CNPJ nº(...), estabelecida na(o)(...), e o CONCEDENTE,(...) pessoa jurídica de direito (público ou privado), CNPJ nº,(...) , estabelecido na(o) (...) por seus respectivos representantes, sr(...) (...), na qualidade de (...) e sr(...) na qualidade de (...) ,nos termos da Lei nº 6.494/77 e do Decreto nº 87.497/82. 1º - Os estágios serão processados de comum acordo entre as partes, obedecidos os programas e currículos apresentados pela ESCOLA. 2º - Os estágios deverão compatibilizar a linha de formação de cada estudante admitido com a atividade e o horário da CONCEDENTE, de acordo com o Termo de Compromisso que deverão firmar individualmente. 3º - A CONCEDENTE fornecerá os meios financeiros como repasse de recursos à ESCOLA, bolsa de estudos e seguro contra acidentes pessoais aos estudantes, além dos meios técnicos necessários à realização dos estágios. 4º - A ESCOLA será interveniente em todos os ajustes entre o estagiário e a CONCEDENTE, notadamente quanto ao estágio no período das férias escolares. 5º - O presente conveio será revisto periodicamente, por iniciativa de qualquer das partes. 6º - Para resolver os litígios que entre elas surgirem, as partes elegem o foro da Comarca de (...) , renunciando a qualquer outro, por mais privilegiado que seja. E por estarem assim conveniadas, as partes subscrevem o presente documento. Data ESCOLA CONCEDENTE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2026-07-28T03:41:37.219Z</dcterms:created>
  <dcterms:modified xsi:type="dcterms:W3CDTF">2026-07-28T03:41:37.219Z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