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ORDEM DOS ADVOGADOS DO BRASIL - OAB</w:t>
      </w:r>
    </w:p>
    <w:p>
      <w:r>
        <w:rPr>
          <w:i/>
          <w:iCs/>
          <w:color w:val="666666"/>
        </w:rPr>
        <w:t xml:space="preserve">ESTATUTO DA ADVOCACIA E DA OAB</w:t>
      </w:r>
    </w:p>
    <w:p/>
    <w:p/>
    <w:p>
      <w:r>
        <w:t xml:space="preserve">ABERTURA — LIVRO DE ATAS - CIPA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TERMO DE ABERTURA DO LIVRO DE ATAS DA CIPA Contém o presente livro .............folhas numeradas tipograficamente, que se destinarão à lavratura das Atas das reuniões ordinárias e extraordinárias da Comissão Interna de Prevenção de Acidentes - CIPA da ..................................................................... situada na........................ ........................., ........ de ......................de .... .... .............................................................. Empregador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2026-06-17T16:25:42.342Z</dcterms:created>
  <dcterms:modified xsi:type="dcterms:W3CDTF">2026-06-17T16:25:42.342Z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