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9.250 DE 26-12-1995</w:t>
      </w:r>
    </w:p>
    <w:p/>
    <w:p/>
    <w:p>
      <w:r>
        <w:t xml:space="preserve">ALÍQUOTAS — PRODUTOS QUE MENCIONA - REDUZ A ZERO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5.821, DE 29 DE JUNHO DE 2006 Reduz a zero as alíquotas da Contribuição para o PIS/PASEP e da COFINS, da Contribuição para o PIS/PASEP-Importação e da COFINS-Importação dos produtos que menciona, conforme disposições do § 3º do art. 2º da Lei nº 10.637, de 30 de dezembro de 2002, do § 3º do art. 2º da Lei nº 10.833, de 29 de dezembro de 2003, e do § 11 do art. 8º da Lei nº 10.865, de 30 de abril de 2004. O PRESIDENTE DA REPÚBLICA, no uso das atribuições que lhe confere o art. 84, inciso IV, da Constituição, e tendo em vista o disposto no § 3º do art. 2º da Lei nº 10.637, de 30 de dezembro de 2002, no § 3º do art. 2º da Lei nº 10.833, de 29 de dezembro de 2003, e no § 11 do art. 8º da Lei nº 10.865, de 30 de abril de 2004, DECRETA: Art. 1º Ficam reduzidas a zero as alíquotas da Contribuição para o PIS/PASEP, da Contribuição para o Financiamento da Seguridade Social - COFINS, da Contribuição para o PIS/PASEP-Importação e da COFINS-Importação incidentes sobre a receita decorrente da venda no mercado interno e sobre a operação de importação dos produtos: I - químicos classificados no Capítulo 29 da Nomenclatura Comum do Mercosul - NCM, relacionados no Anexo I deste Decreto; II - químicos intermediários de síntese, classificados no Capítulo 29 da NCM e relacionados no Anexo II deste Decreto, no caso de serem: a) vendidos para pessoa jurídica industrial, para serem utilizados na fabricação dos produtos relacionados no Anexo I; ou b) importados por pessoa jurídica industrial, para serem utilizados na fabricação dos produtos relacionados no Anexo I; III - destinados ao uso em hospitais, clínicas e consultórios médicos e odontológicos, campanhas de saúde realizadas pelo poder público, laboratório de anatomia patológica, citológica ou de análises clínicas, classificados nas posições 30.02, 30.06, 39.26, 40.15 e 90.18, da NCM, relacionados no Anexo III deste Decreto.(Redação dada pelo Decreto 6.337 de 2007) Parágrafo único. No caso de importação ou venda no mercado interno dos produtos de que trata o inciso III, quando destinados ao uso em hospitais, em clínicas e consultórios médicos e odontológicos e em campanhas de saúde realizadas pelo Poder Público, ficam reduzidas a zero as alíquotas: I - da COFINS incidente sobre a receita bruta decorrente de venda no mercado interno; e II - da Contribuição para o PIS/PASEP-Importação e da COFINS-Importação. (Revogado pelo Decreto 6.337 de 2007) Art. 2º Ficam reduzidas a zero as alíquotas da Contribuição para o PIS/PASEP-Importação e da COFINS-Importação, incidentes sobre a operação de importação dos produtos farmacêuticos classificados, na NCM: I - na posição 30.01; II - nos itens 3002.10.1, 3002.10.2, 3002.10.3, 3002.20.1 e 3002.20.2; III - nos códigos 3002.90.20, 3002.90.92, 3002.90.99; IV - na posição 30.03, exceto no código 3003.90.56; V - na posição 30.04, exceto no código 3004.90.46; VI - no código 3005.10.10; VII - nos itens 3006.30.1 e 3006.30.2; e VIII - no código 3006.60.00. Art. 3º Este Decreto entra em vigor na data de sua publicação. Art. 4º Fica revogado o Decreto nº 5.127, de 5 de julho de 2004. Brasília, 29 de junho de 2006; 185º da Independência e 118º da República. LUIZ INÁCIO LULA DA SILVA Bernard Appy Ver: DEC - 6.337 - DO 31-12-2007 - PÁG. 001 ART 1 - ALTERA ART 1 PAR 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2026-07-28T02:40:12.525Z</dcterms:created>
  <dcterms:modified xsi:type="dcterms:W3CDTF">2026-07-28T02:40:12.525Z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