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Vicente Cernichiaro</w:t>
      </w:r>
    </w:p>
    <w:p/>
    <w:p>
      <w:r>
        <w:t xml:space="preserve">IMPUGNAÇÃO À CONTESTAÇÃO EM AÇÃO QUE VISA O PAGAMENTO DE APOSENTADORIA POR TEMPO DE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 VARA PREVIDENCIÁRIA DA JUSTIÇA FEDERAL DA CIRCUNSCRIÇÃO JUDICIÁRIA DE ..... Autos nº ... Autor ... Réu Instituto Nacional do Seguro Social - INSS 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contende com o INSTITUTO NACIONAL DE SEGURIDADE SOCIAL - INSS, sito à Rua....., n.º ....., Bairro ....., Cidade ....., Estado ....., à presença de Vossa Excelência apresentar IMPUGNAÇÃO À CONTESTAÇÃO pelos motivos de fato e de direito a seguir aduzidos. DOS FATOS A contestação apresentada em nada pode repelir a pretensão inicial, pois traz fundamentos jurídicos inaplicáveis ao pedido do Autor. A Ré contesta a presente ação alegando, em síntese, a inexistência de exposição a agentes nocivos, a ausência de prova material suficiente para comprovação de todo período rural alegado, a necessidade de recolhimento das contribuições previdenciárias para que seja realizada a averbação do período de trabalho rural em regime de economia familiar. O Autor apresentou ao caderno processual formulário DSS-........, bem como laudo técnico pericial demonstrando a exposição ao agente nocivo ruído durante o período que laborou nas empresas ...... e .... Sustenta o INSS que a exposição ao agente nocivo não ficou devidamente comprovada em razão do uso de EPIs que reduziam ou neutralizavam o agente nocivo. No entanto, conforme doc. de fls. 36 a empresa afirma que o segurado fez uso de EPIs, os quais contribuíram para redução, porém não os eliminavam. Já a empresa .... em n enhum momento afirmou que os agentes nocivos eram reduzidos ou neutralizados pelo uso de EPIs. Nas duas empresas além do ruído o Segurado estava exposto a outros agentes nocivos, conforme docs. de fls. ......., ratificando o exercício de atividade especial. Quanto à atividade rural o INSS sustenta que não existe prova material suficiente para os doze anos alegados e que se comprovado a atividade esta somente poderá ser averbada mediante recolhimento das contribuições correspondentes. No entanto, para que fique caracterizado o início de prova material, não é necessário que os documentos apresentados comprovem, ano a ano, o exercício da atividade rural, seja porque se deve presumir a continuidade nos períodos imediatamente próximos, seja porque é inerente à informalidade do trabalho no campo a escassez de documentos. DO DIREITO A contagem do tempo de serviço rural para fins de deferimento do benefício previdenciário independe de contribuição, pois a parte dispositiva da Medida Provisória nº 1.523/96 que exigia a contribuição não restou convertida em lei. Conforme jurisprudência se depreende o que segue. "REsp. PREVIDENCIÁRIO - RURÍCOLA - APOSENTADORIA - CONTRIBUIÇÃO PREVIDENCIÁRIA - A jurisprudência da 6º Turma, STJ consolidou-se no sentido de não ser necessária a contribuição à seguridade social para o rurícola ter direito a aposentadoria. Basta a comprovação do tempo de serviço." Resp. nº 176.493/SP, STJ Rel. Min. Luiz Vicente Cernichiaro, 6º T. Un., DJU 17.02.99, p. 174) Por fim, alega o INSS que não está presente o requisito da idade mínima de 53 anos. Todavia, como trata-se de pedido de aposentadoria integral (por tempo de contribuição) não se faz necessário o requisito etário. DOS PEDIDOS Para fins de instrução processual, requer-se a produção de prova testemunhal para comprovação do período rural alegado, bem como a designação de perícia junto às empresas ...... para verificação da exposição ao agente nocivo ruído. Em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2026-10-26T04:59:46.733Z</dcterms:created>
  <dcterms:modified xsi:type="dcterms:W3CDTF">2026-10-26T04:59:46.733Z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