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 DE CONTR C/C REINT DE POSSE</w:t>
      </w:r>
    </w:p>
    <w:p/>
    <w:p>
      <w:r>
        <w:rPr>
          <w:b/>
          <w:bCs/>
        </w:rPr>
        <w:t xml:space="preserve">Recurso: </w:t>
      </w:r>
      <w:r>
        <w:t xml:space="preserve">re -</w:t>
      </w:r>
    </w:p>
    <w:p/>
    <w:p>
      <w:r>
        <w:t xml:space="preserve">PEDIDO DE INDENIZAÇÃO POR DANO MORAL — CADASTRO DE NOME DE CONSUMIDOR EM BANCO DE INADIMPLENTES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POR DANO MORAL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DA COMPETÊNCIA JURISDICIONAL O aqui requerente é residente e domiciliado em esta Comarca de ........, local onde utilizava-se dos benefícios do Cartão de Crédito, como também onde restaram efetuados, mensalmente, os pagamentos de todas as quantias devidas pela aquisição dos bens e serviços com o cartão. Assim, entende o requerente competente o foro da Comarca de ........, na exata forma do preconizado pelo Código de Processo Civil, quando legisla: Art. 100 É competente o foro: ...omissis... IV-Do lugar: ...omissis... d) onde a obrigação deve ser satisfeita, para a ação em que lhe exigir o cumprimento. Desta forma, a competência jurisdicional resta processualmente consagrada como sendo o Fórum da Comarca de ........, onde ocorriam os pagamentos da contratação objeto da presente demanda. Alocados os termos da competência jurisdicional, permite-se o requer ente alocar os fatos que dão esteio à presente solicitação. DO MÉRITO DOS FATOS O aqui requerente apresenta domicílio e residência em esta Comarca de ........, onde presta seus serviços de contadoria a diversas empresas comerciais, como contador autônomo, tendo sempre vida regrada junto ao comércio. Em ............., o requerente veio a adquirir o Cartão de Crédito ...... nº ................... através do Sindicato dos Contabilistas, utilizando deste cartão em sua vida cotidiana, sempre honrando com seus compromissos, efetivando o pagamento devido mensalmente de forma rigorosa, inexistindo, portanto, durante todo o período contratual, inadimplemento de sua parte. Entretanto, em ................. do corrente ano, o requerente foi surpreendido ao tomar conhecimento de que seu nome estava inscrito perante o Cadastro Negativo do SERASA, tendo ciência de tal fato quando o Gerente de Cobranças da empresa requerida, o Sr. ......................, informou-lhe que seu cartão de crédito estava sendo cancelado. Ainda mais, o Gerente de Cobranças da requerida exigiu, de maneira grosseira e ríspida, que o requerente quebrasse seu cartão e lhe remetesse os pedaços, evidenciando o desrespeito para com o cliente e a arbitrariedade de suas atitudes. No momento em que tomou conhecimento da decisão arbitrária da requerida, o aqui requerente já tinha realizado o pagamento da fatura do referido cartão de crédito correspondente ao mês de ..........., tendo efetuado o depósito no valor de R$ .............................., valor mínimo que deveria ser pago aquele mês, perante o Banco .......... S/A, instituição financeira conveniada, conforme faz prova o documental aqui anexado, probatório de seu interesse processual. O requerente jamais foi notificado e sequer formalmente cientificado de que estava tendo seu nome inscrito perante o Cadastro Negativo do SERASA. Todo o acima exposto demonstra o abalo moral sofrido pelo requerente, que sempre pautou exat amente sua vida pública e privada, quer no que diga respeito à suas obrigações financeiras, familiares ou profissionais, construindo ao longo dos anos de árduo trabalho e dedicação sua honra e seu nome, que sempre foram motivo de orgulho e satisfação. Os documentos aqui acostados comprovam a ofensa imputada ao requerente, uma vez que este sempre cumpriu com as obrigações assumidas, quitando mensalmente o débito, mesmo que fosse o valor mínimo exigido pela requerida. A execrável inscrição do requerente perante o Cadastro Negativo do SERASA é fruto de uma lamentável e imperdoável atitude da requerida,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2026-07-28T01:47:07.120Z</dcterms:created>
  <dcterms:modified xsi:type="dcterms:W3CDTF">2026-07-28T01:47:07.120Z</dcterms:modified>
</cp:coreProperties>
</file>

<file path=docProps/custom.xml><?xml version="1.0" encoding="utf-8"?>
<Properties xmlns="http://schemas.openxmlformats.org/officeDocument/2006/custom-properties" xmlns:vt="http://schemas.openxmlformats.org/officeDocument/2006/docPropsVTypes"/>
</file>