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Apelação Cível 001.762-4</w:t>
      </w:r>
    </w:p>
    <w:p/>
    <w:p>
      <w:r>
        <w:t xml:space="preserve">MEDIDA CAUTELAR INOMINADA — ATENDIMENTO NEGADO POR PLANO DE SAÚDE</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INOMINADA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requerente acima referido aderiu em ao contrato de plano de assistência médico-hospitalar, cuja responsabilidade é da requerida. Esta adesão ocorreu nos termos da proposta de adesão número ..........., por intermédio de um corretor da requerida, tendo adquirido o ...................., com seguro de reembolso de despesas de Assistência Médica e/ou Hospitalar (docs. 3/34). Segundo informações e pelos termos da proposta de adesão, a requerente é responsável por todas as obrigações contratuais. Também se deduz desta mesma proposta, que a adesão do requerente ao contrato de plano de saúde ora discutido, ocorreu sem prévia inspeção médica por parte da requerida, pois a requerida apenas comprou as carências do Plano ..........., que a Autora já possuía há muito tempo, para o que lhe enviou uma carta com diminuição de carências (doc.35) Na feitura do contrato do plano de saúde, não houve qua lquer inspeção médica por parte da requerida, sendo certo que a requerente não se submeteu a qualquer exame médico para ter seu plano de saúde aceito, a declaração de saúde em anexo (doc. 5) foi preenchida pelo próprio corretor da ré, e a requerida apenas se limitou a emitir os boletos e começar as cobranças das mensalidades. Em julho de ........, a Autora começou a sentir dores na barriga e sangramento menstrual exagerado, procurou o médico Dr. ............, que lhe solicitou a realização de um conjunto de exames denominado HISTEROSCOPIA DIAGNÓSTICA. Os exames foram realizados e o resultado saiu em seguida (doc. 36), informando que o quadro sugeria um Mioma no útero. De posse deste resultado o médico lhe solicitou a realização de outro exame denominado RESSONÂNCIA MAGNÉTICA DA PELVE, o qual acusou Aumento uterino, Miomatose uterina (doc. 37) Mediante este último exame (doc. 37), o médico da Autora, muito preocupado informou-lhe que seria necessário submeter-se a um tratamento composto de: a) Ortografia abdominal - Procedimento médico Código AMB 32.12.001-0 b) Angiografia por subtração digital - Procedimento médico Código AMB 32.12.013-3 c) Embolização dos miomas uterinos - Procedimento médico Código AMB 32.13.034-1 Ato contínuo a Requerente enviou os documentos à unidade de autorização de procedimentos médicos da Requerida, a fim de obter a autorização para todos os procedimentos médicos, que seriam realizados na CLÍNICA ........., sob os cuidados médicos do Dr. ........, inscrito no CRM sob No. .........., todos conveniados ao ........... Porém algo ocorreu que foge ao controle da Autora e para o qual não encontra solução, a não ser buscar apelo no provimento Judiciário, a saber: O plano de seguro saúde se nega a autorizar os tratamentos descritos no item 3 desta exordial, sem maiores explicações, apenas afirmando que este tratamento não é compatível com o diagnóstico apresentado Segundo informações prestadas pela cl ínica .................... (doc. 38), a realização do tratamento ficaria em R$........ mais as despesas hospitalares que sairiam em torno de mais R$ ......., perfazendo o total de R$ ........ Sem qualquer explicação a Ré simplesmente diz que não pagará pelo tratamento, e que a Autora terá que pagar por eles, e se nega veementemente a pagar os custos destes procedimentos descritos no item 3, sem os quais a saúde da autora estará comprometida, pois, esta em menopausa induzida, tomando o remédio Dimetrose, para interromper o fluxo menstrual, porque quando menstruada sofre hemorragias e anemia prof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2026-07-28T00:35:59.455Z</dcterms:created>
  <dcterms:modified xsi:type="dcterms:W3CDTF">2026-07-28T00:35:59.455Z</dcterms:modified>
</cp:coreProperties>
</file>

<file path=docProps/custom.xml><?xml version="1.0" encoding="utf-8"?>
<Properties xmlns="http://schemas.openxmlformats.org/officeDocument/2006/custom-properties" xmlns:vt="http://schemas.openxmlformats.org/officeDocument/2006/docPropsVTypes"/>
</file>