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p>
      <w:r>
        <w:t xml:space="preserve">RESCISÃO CONTRATUAL DE COMPROMISSO DE COMPRA E VENDA CUMULADA COM PERDAS E DANOS</w:t>
      </w:r>
    </w:p>
    <w:p/>
    <w:p>
      <w:pPr>
        <w:pStyle w:val="Heading2"/>
      </w:pPr>
      <w:r>
        <w:rPr>
          <w:b/>
          <w:bCs/>
        </w:rPr>
        <w:t xml:space="preserve">Ementa</w:t>
      </w:r>
    </w:p>
    <w:p>
      <w:r>
        <w:t xml:space="preserve">EXMO. SR. DR. JUIZ DE DIREITO DA ..... VARA CÍVEL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RESCISÃO DE COMPROMISSO DE COMPRA E VENDA C/C RESTITUIÇÃO DE PARCELA PAGA E PERDAS E DANOS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 seguir aduzidos. DOS FATOS Em data de ..... de ........ de ...... autora firmou o acostado "termo de rescisão" de compromisso de compra e venda com o a ora Requerida, pelo qual se buscava o desfazimento do compromisso de compra e venda anteriormente firmado entre as partes, relativo a compra do lote de terreno de número ........ da quadra ......., do Loteamento ........Comarca de ............/...... com área de ........m2, tudo após haver pago várias mensalidades de seu valor contratado; Porém, ao manifestar sua vontade em rescindir o referido Compromisso de Compra e Venda acima descrito, tanto que lhe fora apresentado para assinar o "Termo de Rescisão" e, após somada as parcelas pagas contudo, antes da devolução do referido valor, a Requerida disse-lhe que não poderia fazê-lo em espécie mas, sim, considerar como parte de pagamento de um outro i móvel, melhor localizado, de maior valorização que, diante dessa recusa e para não perder tudo quanto pagou anuiu a autora sendo-lhe vendido o seguinte imóvel: "LOTE DE TERRENO DE Nº ..... DA QUADRA ......, DO LOTEAMENTO .................., EM ......................... , COM ÁREA DE ..........., PELO PREÇO E CONDIÇÕES SEGUINTES: COMO PARTE DE PAGAMENTO O VALOR DE SEU CRÉDITO DA RESCISÃO SUPRA NO MONTANTE DE R$............... E O SALDO DE R$ .................. QUE SERIA RESGATADO EM ................ PARCELAS MENSAIS DE VALOR EQUIVALENTE A ......... POR CENTO (.....%) DO SALÁRIO MÍNIMO": Termos, portanto, que o valor total do lote à vista seria de R$ ..... mas, resgatáveis em ........ parcelas de valor equivalente a ....... por cento do salário mínimo, o que representará um desembolso de : ..... X ....... sobre R$ ........ (= R$..........) que totalizaria em R$ - ........., somado o valor inicial de R$ ..............., teremos um valor final sempre atualizado (pois corrigido pelo índice que corrige o Salário Mínimo) de R$ ...... E isto não ficou convenientemente esclarecido nem na proposta de Contrato anexa, tampouco na rescisão do antigo compromisso de compra e venda da maneira que houve quebra de confiança por ocultação de informações relevantes por parte da Requerida para com a autora. Data vênia, além dessa ocultação de informação relevantes ainda, a requerida deixou de detalhar sobre o terreno, sua exata localização, benfeitorias públicas existentes, linha de ônibus que serve a região, se as ruas eram asfaltadas, se havia meio fio, se havia rede pluvial, rede elétrica, rede hidráulica, rede telefônica, etc., de maneira que houve, nesse aspecto, a Segunda omissão de informações relevantes a autora. A autora. Afim de não ser interpretada como inadimplente, passou a resgatar as parcelas de financiamento, aguardando uma oportunidade de "pessoalmente" ir localizar o Loteamento e por via de conseqüência o seu lote, de vez que nem isto lhe for a feito. Munindo-se de uma câmera fotográfica partiu para localizar o novo investimento que lhe fora dado fazer, cujas fotos retratam com fidelidade se desapontamento e decepção, pois, o local é ermo, sem benfeitorias alguma, suas ruas são de leito natural (um pó só), sem meio fio, sem rede de água, sem luz, e o ônibus que serve a região deixa os moradores a quilômetros de distância de suas casas. Indagando junto as pessoas da região sobre o preço à vista dos lotes naquele Loteamento, informaram-lhe que seu valor jamais ultrapassaria a cifra de R$ ........., no que 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2026-09-11T00:14:03.462Z</dcterms:created>
  <dcterms:modified xsi:type="dcterms:W3CDTF">2026-09-11T00:14:03.462Z</dcterms:modified>
</cp:coreProperties>
</file>

<file path=docProps/custom.xml><?xml version="1.0" encoding="utf-8"?>
<Properties xmlns="http://schemas.openxmlformats.org/officeDocument/2006/custom-properties" xmlns:vt="http://schemas.openxmlformats.org/officeDocument/2006/docPropsVTypes"/>
</file>