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re 09</w:t>
      </w:r>
    </w:p>
    <w:p/>
    <w:p>
      <w:r>
        <w:t xml:space="preserve">SEPARAÇÃO LITIGIOSA CUMULADA COM ALIMENTOS PROVISIONAIS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LITIGIOSAc/c PEDIDO DE FIXAÇÃO DE ALIMENTOS PROVISIONAIS em face de ....., brasileiro (a), (estado civil), profissional da área de ....., portador (a) do CIRG n.º ..... e do CPF n.º ....., residente e domiciliado (a) na Rua ....., n.º ....., Bairro ....., Cidade ....., Estado ....., pelos motivos de fato e de direito a seguir aduzidos. DOS FATOS A Separanda está casada, sob o regime da Comunhão Universal de Bens, com o Separando, desde 10/09/1977, de acordo com a Lei Nacional n° 1.110, de 23 de maio de 1950, conforme fotocópia da certidão de casamento anexa à presente peça vestibular. Desta união nasceram 03 filhos, atualmente ainda menores, quais sejam: ........., conforme fotocópias das certidões de nascimento anexas à presente exordial. Ocorre, que há mais ou menos 01 (um) ano, desmotivadamente, o separando vem descumprindo com suas obrigações de cônjuge-varão, especialmente no tocante ao sustento da família, companheirismo, afetividade com a esposa e filhos, proteção, manutenção das demais despesas do lar, etc. Durante todo o período acima descrito, o separando não dirigiu nenhuma palavra sutil à esposa, apesar de viverem sob o mesmo teto, dormindo em quartos separados, tornando a convivência humilhante e insuportável, uma vez que tal relação só vem a prejudicar a saúde psicológica da família. Outr ossim, o separando por diversas vezes e durante vários dias abandonou o lar conjugal, conforme demonstra o Boletim de Ocorrência Policial n°........., lavrado na presença da Dra. .................., Delegada da 6a. Delegacia de Polícia da Comarca da Capital - Setor de Proteção à Mulher, anexo à presente exordial. Não bastasse, nem mesmo o pagamento das mensalidades do Colégio ___, da filha .......... de ...... anos de idade, o separando não vem efetuando, totalizando mais de R$ 2.000,00 (dois mil reais) sobre 09 (nove) meses/aula, conforme "Relatório de Débitos de Alunos" expedido em.........., anexo à presente peça vestibular, constituindo-se sem dúvida alguma, em sonegação aos deveres insculpidos nos arts. 229, da Constituição da República e art. 231, inciso IV, do Código Civil Brasileiro, bem como, infração ao disposto no art. 244, do Código Penal. Inclusive Excelência, há que se ressaltar, que a referida menor está sujeita a não mais poder freqüentar a escola neste ano letivo em virtude do impedimento para sua matrícula face ao inadimplemento contratual por parte do separando. Ademais, com relação ao Imposto Predial e Territorial Urbano - IPTU, do apartamento-residência do casal, o separando encontra-se em dívida ativa, totalizando em mais de R$ 9.300,00 (nove mil e trezentos reais), como comprova o "Demonstrativo de Débitos" expedido em 10/12/97 pelo Departamento de Tributos da Secretaria de Finanças da Prefeitura Municipal de Florianópolis, anexo à presente petição inicial. Até mesmo a linha telefônica convencional da residência do casal foi cortada devido à falta de pagamento de mensalidades, perfazendo quase R$ 300,00 (trezentos reais) de débitos, conforme demonstram os resumos de valores faturados emitidos pela TELESC S.A., anexos à presente exordial. Igualmente, corroborando ainda mais com a prova da situação de completo abandono material propiciada pelo separando, a separanda junta nesta oportunidade, o demonstrativo de débitos ju nto ao Condomínio ___, importando atualmente em 04 (quatro) meses atrasados, totalizando em 10/12/97, em R$ 1.346,98 (um mil, trezentos e quarenta e seis reais e noventa e oito centavos), conforme documento anexo, estando inclusive, a separanda e seus filhos, sujeitos ao corte do fornecimento de gás em virtude da falta de cumprimento da referida obrigação. A separanda na qualidade de Professora de Escola Estadual percebe atualmente líquidos R$ 425,89/mês (quatrocentos e vinte e cinco reais e oitenta e nove centavos por mês), lecionando 40 (quarenta) horas por semana, con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2026-06-17T16:33:42.248Z</dcterms:created>
  <dcterms:modified xsi:type="dcterms:W3CDTF">2026-06-17T16:33:42.248Z</dcterms:modified>
</cp:coreProperties>
</file>

<file path=docProps/custom.xml><?xml version="1.0" encoding="utf-8"?>
<Properties xmlns="http://schemas.openxmlformats.org/officeDocument/2006/custom-properties" xmlns:vt="http://schemas.openxmlformats.org/officeDocument/2006/docPropsVTypes"/>
</file>