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INTERPOSIÇÃO DE DIVÓRCIO DIRETO CONSENSUAL</w:t>
      </w:r>
    </w:p>
    <w:p/>
    <w:p>
      <w:pPr>
        <w:pStyle w:val="Heading2"/>
      </w:pPr>
      <w:r>
        <w:rPr>
          <w:b/>
          <w:bCs/>
        </w:rPr>
        <w:t xml:space="preserve">Ementa</w:t>
      </w:r>
    </w:p>
    <w:p>
      <w:r>
        <w:t xml:space="preserve">EXCELENTÍSSIMO SENHOR DOUTOR JUIZ DE DIREITO DA .... VARA DE FAMÍLIA DA COMARCA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DIVÓRCIO DIRETO CONSENSUAL pelos motivos de fato e de direito a seguir aduzidos. DOS FATOS Os Requerentes casaram-se legalmente sob o Regime de Comunhão parcial de Bens, no dia....., conforme prova a Certidão de Casamento em anexo. Dessa união não tiveram filhos. Durante o período em que o casal permaneceu junto não adquiriu bens, assim, não há bens a partilhar. Estão separados de fato há 2 anos e 4 meses, conforme se prova pelos documentos anexos e rol de testemunhas, no final apresentados. De comum acordo, os Requerentes estabeleceram as seguintes cláusulas para a separação proposta: a) a cônjuge voltará a usar o nome de solteira, ou seja, ..... b) a cônjuge renuncia pensão alimentícia para si, uma vez que exerce atividade remunerada. DO DIREITO A presente tem fulcro na Lei nº 6.515/77 e Constituição Federal art. 226, parágrafo 6º. DOS PEDIDOS Diante do exposto, requerem a V. Exa., observadas as cautelas legais e, em tudo, ouvido o DD. Representante do Ministério Público, se digne V. Exa. homologar o presente acordo, com a posterior expedição do mandado de averbação da sentença no Registro Ci vil competente. Requerem, ainda, o benefício da Assistência Judiciária Gratuita, por não terem condições financeiras de arcar as custas processuais sem prejuízo do próprio sustento. Nesses Termos, Pede Deferimento. Local e data ... Advogado OAB Testemunhas: 1. ....., brasileiro (a), (estado civil), profissional da área de ....., portador (a) do CIRG n.º ..... e do CPF n.º ....., residente e domiciliado (a) na Rua ....., n.º ....., Bairro ....., Cidade ....., Estado .....; 2. ....., brasileiro (a), (estado civil), profissional da área de ....., portador (a) do CIRG n.º ..... e do CPF n.º ....., residente e domiciliado (a) na Rua ....., n.º ....., Bairro ....., Cidade ....., Estado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2026-10-26T07:02:00.893Z</dcterms:created>
  <dcterms:modified xsi:type="dcterms:W3CDTF">2026-10-26T07:02:00.893Z</dcterms:modified>
</cp:coreProperties>
</file>

<file path=docProps/custom.xml><?xml version="1.0" encoding="utf-8"?>
<Properties xmlns="http://schemas.openxmlformats.org/officeDocument/2006/custom-properties" xmlns:vt="http://schemas.openxmlformats.org/officeDocument/2006/docPropsVTypes"/>
</file>