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SEPARAÇÃO JUDICIAL</w:t>
      </w:r>
    </w:p>
    <w:p>
      <w:r>
        <w:rPr>
          <w:i/>
          <w:iCs/>
          <w:color w:val="666666"/>
        </w:rPr>
        <w:t xml:space="preserve">INCOMPATIBILIDADE DE GÊNIO</w:t>
      </w:r>
    </w:p>
    <w:p/>
    <w:p/>
    <w:p>
      <w:r>
        <w:t xml:space="preserve">PEDIDO DE FIXAÇÃO DE ALIMENTOS POR PARTE DE CÔNJUGE VIRAGO, EM VIRTUDE DE SEPARAÇÃO JUDICIAL</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DE ALIMENTOS em face de ....., brasileiro (a), (estado civil), profissional da área de ....., portador (a) do CIRG n.º ..... e do CPF n.º ....., residente e domiciliado (a) na Rua ....., n.º ....., Bairro ....., Cidade ....., Estado ....., pelos motivos de fato e de direito a seguir aduzidos. DOS FATOS A Suplicante foi casada com o Suplicado durante .... anos, consoante certidão anexa. DO DIREITO O presente pedido encontra fulcro nos arts. 1694 e ss. do Novo Código Civil. DOS PEDIDOS Em face do exposto, requer a V. Exa., a fixação dos alimentos provisórios, a intimação do digno representante do Ministério Público, a citação do Suplicado para contestar, querendo, no prazo legal. Requer, finalmente, provar o alegado pelos meios em Direito admitidos, notadamente pelo depoimento pessoal do Requerido, sob pena de confesso; ouvida de testemunhas, cujo rol será encartado na oportunidade aprazada; juntada de novos documentos. Dá-se à causa o valor de R$ ......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2026-06-17T14:10:37.076Z</dcterms:created>
  <dcterms:modified xsi:type="dcterms:W3CDTF">2026-06-17T14:10:37.076Z</dcterms:modified>
</cp:coreProperties>
</file>

<file path=docProps/custom.xml><?xml version="1.0" encoding="utf-8"?>
<Properties xmlns="http://schemas.openxmlformats.org/officeDocument/2006/custom-properties" xmlns:vt="http://schemas.openxmlformats.org/officeDocument/2006/docPropsVTypes"/>
</file>