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ARQUIVAMENTO DOS AUTOS</w:t>
      </w:r>
    </w:p>
    <w:p/>
    <w:p/>
    <w:p>
      <w:r>
        <w:t xml:space="preserve">PEDIDO DE CONVERSÃO DE SEPARAÇÃO CONSENSUAL EM DIVÓRCIO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....., brasileiro (a), profissional da área de ....., portador (a) do CIRG n.º ..... e do CPF n.º ....., residente e domiciliado (a) na Rua ....., n.º ....., Bairro ....., Cidade ....., Estado ..... e ....., brasileiro (a), profissional da área de ....., portador (a) do CIRG n.º ..... e do CPF n.º ....., residente e domiciliado (a) na Rua ....., n.º ....., Bairro ....., Cidade ....., Estado ....., separados judicialmente, por intermédio de seu (sua) advogado(a) e bastante procurador(a) (procuração em anexo - doc. 01), com escritório profissional sito à Rua ....., nº ....., Bairro ....., Cidade ....., Estado ....., onde recebe notificações e intimações, vêm mui respeitosamente à presença de Vossa Excelência propor CONVERSÃO DE SEPARAÇÃO CONSENSUAL EM DIVÓRCIO pelos motivos de fato e de direito a seguir aduzidos. DOS FATOS Os requerentes encontram-se separados judicialmente desde a data de .... Os requerentes possuem .... filhos, .... nascida na data de .... e ...., nascido na data de ...., conforme certidões colacionadas (doc. ....). Acordam os requerentes que os filhos permaneçam sob a guarda da mãe, podendo o progenitor visitá-los quando lhe aprouver, assistindo ao mesmo o direito de sair de férias anuais com os filhos, bem como ficar com eles durante as férias escolares, desde que antecipadamente convencionado com a genitora. Os suplicantes acordam que o requerente contribuirá mensalmente com 30% (trinta por cento) do código 100 da sua análise de pagamento (doc. ....) à título de pensão alimentícia, e, ainda, que a suplicante não deverá perder sua condição de beneficiária do plano de saúde e previdência perante a Fundação de Previdência e Assistência da COPEL, depois de homologada a presente CONVERSÃO EM DIVÓRCIO, caso manifestação contrária, mesmo posterior a homologação do divórcio do requerente varão. Os requerentes decl aram que seus bens devem permanecer com a mesma divisão da separação homologada. A requerente adotará o nome de solteira, ou seja, .... DO DIREITO Conforme exigência do artigo 1580 do Código Civil, os requerentes encontram-se separados há mais de um ano, tendo direito, assim, à conversão em divórcio. DOS PEDIDOS Assim, focando cabalmente demonstrada a firme determinação de se divorciarem, e ficando pactuado o acima exposto, uma vez ouvido o digno representante do Ministério Público, requerem: a) seja distribuída a presente conversão de Separação Consensual em Divórcio perante a .... Vara de Família da Comarca de ...., ficando em apenso a estes os autos do processo nº 497/94, nos termos do artigo 1580 do Código Civil. b) o deferimento e a homologação do presente pedido de conversão de Separação Consensual em Divórcio, de conformidade com o Código Civil. Dá-se à causa o valor de R$ ......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2026-10-26T05:07:05.463Z</dcterms:created>
  <dcterms:modified xsi:type="dcterms:W3CDTF">2026-10-26T05:07:05.463Z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