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ALIMENTOS PROVISIONAIS</w:t>
      </w:r>
    </w:p>
    <w:p>
      <w:r>
        <w:rPr>
          <w:i/>
          <w:iCs/>
          <w:color w:val="666666"/>
        </w:rPr>
        <w:t xml:space="preserve">INVESTIGAÇÃO DE PATERNIDADE</w:t>
      </w:r>
    </w:p>
    <w:p/>
    <w:p/>
    <w:p>
      <w:r>
        <w:t xml:space="preserve">PEDIDO DE EXTINÇÃO DO PROCESSO DE SEPARAÇÃO, ANTE À RECONCILIAÇÃO DO CASAL</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nos autos de sepração judicial nº ....., em que é réu ....., brasileiro (a), (estado civil), profissional da área de ....., portador (a) do CIRG n.º ..... e do CPF n.º ....., residente e domiciliado (a) na Rua ....., n.º ....., Bairro ....., Cidade ....., Estado ....., requerer a extinção do processo sem julgamento do mérito ante a reconciliação do casal. Informa a desistência da pensão alimentícia pela perda do objeto, posto que a autora voltou a residir com o réu, o qual lhe prestará toda a assistência material necessária. Nada mais Arquivem-se os autos.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2026-09-10T23:18:00.253Z</dcterms:created>
  <dcterms:modified xsi:type="dcterms:W3CDTF">2026-09-10T23:18:00.253Z</dcterms:modified>
</cp:coreProperties>
</file>

<file path=docProps/custom.xml><?xml version="1.0" encoding="utf-8"?>
<Properties xmlns="http://schemas.openxmlformats.org/officeDocument/2006/custom-properties" xmlns:vt="http://schemas.openxmlformats.org/officeDocument/2006/docPropsVTypes"/>
</file>