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LEI 9.494 DE 10-09-1997</w:t>
      </w:r>
    </w:p>
    <w:p/>
    <w:p/>
    <w:p>
      <w:r>
        <w:t xml:space="preserve">COBRANÇA DE JUROS SOBRE CONTRIBUIÇÕES EM ATRASO — RECURSO DE OFÍCIO EM PROCESSOS ADMINISTRATIVOS - REGULAMENTO - DECRETO 3.048 DE 1999 -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6.224, DE 04 DE OUTUBRO DE 2007 Altera disposições do Regulamento da Previdência Social, aprovado pelo Decreto nº 3.048, de 6 de maio de 1999, referentes à cobrança de juros sobre contribuições em atraso e ao recurso de oficio em processos administrativos versando sobre contribuições previdenciárias. O PRESIDENTE DA REPÚBLICA, no uso da atribuição que lhe confere o art. 84, inciso IV, da Constituição, e tendo em vista o disposto nas Leis nºs 8.212 de 24 de julho de 1991, e 11.457, de 16 de março de 2007, DECRETA: Art. 1º O art. 366 do Regulamento da Previdência Social, aprovado pelo Decreto nº 3.048, de 6 de maio de 1999, passa a vigorar com a seguinte redação: "Art. 366. O Presidente de Turma de Julgamento da Delegacia da Receita Federal do Brasil recorrerá de ofício sempre que a decisão: I - declarar indevida contribuição ou outra importância apurada pela fiscalização; e II - relevar ou atenuar multa aplicada por infração a dispositivos deste Regulamento. .................................. § 2º O recurso de que trata o caput será interposto ao Segundo Conselho de Contribuintes do Ministério da Fazenda. § 3º O Ministro de Estado da Fazenda poderá estabelecer limite abaixo do qual será dispensada a interposição do recurso de ofício previsto neste artigo." (NR) Art. 2º Este Decreto entra em vigor na data de sua publicação. Art. 3º Ficam revogados o § 1º do art. 239 e o § 1º do art. 366 do Regulamento da Previdência Social, aprovado pelo Decreto nº 3.048, de 6 de maio de 1999. Brasília, de de 2007; 186º da Independência e 119º da República. LUIZ INÁCIO LULA DA SILVA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2026-07-27T23:29:35.888Z</dcterms:created>
  <dcterms:modified xsi:type="dcterms:W3CDTF">2026-07-27T23:29:35.889Z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