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6.257 DE 19-11-2007</w:t>
      </w:r>
    </w:p>
    <w:p/>
    <w:p/>
    <w:p>
      <w:r>
        <w:t xml:space="preserve">ART 1º DO DECRETO 5.821 DE 29-06-2006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6.337, DE 31 DE DEZEMBRO DE 2007 Dá nova redação ao art. 1º do Decreto nº 5.821, de 29 de junho de 2006, que reduz a zero as alíquotas da Contribuição para o PIS/PASEP e da COFINS, da Contribuição para o PIS/PASEP-Importação e da COFINS-Importação dos produtos que menciona, conforme disposições do § 3º do art. 2º da Lei nº 10.637, de 30 de dezembro de 2002, do § 3º do art. 2º da Lei nº 10.833, de 29 de dezembro de 2003, e do § 11 do art. 8º da Lei nº 10.865, de 30 de abril de 2004. O PRESIDENTE DA REPÚBLICA, no uso da atribuição que lhe confere o art. 84, inciso IV, da Constituição, e tendo em vista o disposto no § 3º do art. 2º da Lei nº 10.637, de 30 de dezembro de 2002, DECRETA: Art. 1º O inciso III do art. 1º do Decreto nº 5.821, de 29 de junho de 2006, passa a vigorar com a seguinte redação: "III - destinados ao uso em hospitais, clínicas e consultórios médicos e odontológicos, campanhas de saúde realizadas pelo poder público, laboratório de anatomia patológica, citológica ou de análises clínicas, classificados nas posições 30.02, 30.06, 39.26, 40.15 e 90.18, da NCM, relacionados no Anexo III deste Decreto." (NR) Art. 2º Este Decreto entra em vigor na data de sua publicação. Art. 3º Fica revogado o parágrafo único do art. 1º do Decreto nº 5.821, de 29 de junho de 2006. Brasília, 31 de dezembro de 2007; 186º da Independência e 119ºda República. LUIZ INÁCIO LULA DA SILVA Arno Hugo Augustin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2026-07-28T01:49:17.907Z</dcterms:created>
  <dcterms:modified xsi:type="dcterms:W3CDTF">2026-07-28T01:49:17.907Z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