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PÚBLICO</w:t>
      </w:r>
    </w:p>
    <w:p>
      <w:r>
        <w:rPr>
          <w:i/>
          <w:iCs/>
          <w:color w:val="666666"/>
        </w:rPr>
        <w:t xml:space="preserve">LEI 6.015 DE 30-12-1973</w:t>
      </w:r>
    </w:p>
    <w:p/>
    <w:p/>
    <w:p>
      <w:r>
        <w:t xml:space="preserve">CERTIDÕES DE NASCIMENTO E DE ÓBITO — EXPRESSÕES - INSERÇÃO - PROIBE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11.789, DE 02 DE OUTUBRO DE 2008 Proíbe a inserção nas certidões de nascimento e de óbito de expressões que indiquem condição de pobreza ou semelhantes e altera as Leis nºs 6.015, de 31 de dezembro de 1973 - Lei de Registros Públicos, e 8.935, de 18 de novembro de 1994. O PRESIDENTE DA REPÚBLICA Faço saber que o Congresso Nacional decreta e eu sanciono a seguinte Lei: Art. 1º Esta Lei proíbe a inserção nas certidões de nascimento e de óbito de expressões que indiquem condição de pobreza ou semelhantes, alterando as Leis nºs 6.015, de 31 de dezembro de 1973 - Lei de Registros Públicos; e 8.935, de 18 de novembro de 1994, que regulamenta o art. 236 da Constituição Federal, dispondo sobre serviços notariais e de registro. Art. 2º O art. 30 da Lei nº 6.015, de 31 de dezembro de 1973 - Lei de Registros Públicos, passa a vigorar acrescida do seguinte § 4º: "Art. 30. .................. ................................. § 4º É proibida a inserção nas certidões de que trata o § 1º deste artigo de expressões que indiquem condição de pobreza ou semelhantes." (NR) Art. 3º O art. 45 da Lei nº 8.935, de 18 de novembro de 1994, passa a vigorar com as seguintes alterações: "Art. 45. .................. § 1º Para os reconhecidamente pobres não serão cobrados emolumentos pelas certidões a que se refere este artigo. § 2º É proibida a inserção nas certidões de que trata o § 1º deste artigo de expressões que indiquem condição de pobreza ou semelhantes." (NR) Art. 4º Esta Lei entra em vigor na data de sua publicação. Brasília, 2 de outubro de 2008; 187º da Independência e 120º da República. LUIZ INÁCIO LULA DA SILVA Tarso Genro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2026-06-17T16:42:46.839Z</dcterms:created>
  <dcterms:modified xsi:type="dcterms:W3CDTF">2026-06-17T16:42:46.839Z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