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6.015 DE 30-12-1973</w:t>
      </w:r>
    </w:p>
    <w:p/>
    <w:p/>
    <w:p>
      <w:r>
        <w:t xml:space="preserve">INCISO VII DO § 1º DO ART. 225 DA CONSTITUIÇÃO FEDERAL — PROCEDIMENTOS PARA USO CIENTÍFICO DE ANIMAIS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11.794, DE 08 DE OUTUBRO DE 2008 Regulamenta o inciso VII do § 1º do art. 225 da Constituição Federal, estabelecendo procedimentos para o uso científico de animais; revoga a Lei nº 6.638, de 8 de maio de 1979; e dá outras providências. O PRESIDENTE DA REPÚBLICA Faço saber que o Congresso Nacional decreta e eu sanciono a seguinte Lei: CAPÍTULO I DAS DISPOSIÇÕES PRELIMINARES Art. 1º A criação e a utilização de animais em atividades de ensino e pesquisa científica, em todo o território nacional, obedece aos critérios estabelecidos nesta Lei. § 1º A utilização de animais em atividades educacionais fica restrita a: I - estabelecimentos de ensino superior; II - estabelecimentos de educação profissional técnica de nível médio da área biomédica. § 2º São consideradas como atividades de pesquisa científica todas aquelas relacionadas com ciência básica, ciência aplicada, desenvolvimento tecnológico, produção e controle da qualidade de drogas, medicamentos, alimentos, imunobiológicos, instrumentos, ou quaisquer outros testados em animais, conforme definido em regulamento próprio. § 3º Não são consideradas como atividades de pesquisa as práticas zootécnicas relacionadas à agropecuária. Art. 2º O disposto nesta Lei aplica-se aos animais das espécies classificadas como filo Chordata, subfilo Vertebrata, observada a legislação ambiental. Art. 3º Para as finalidades desta Lei entende-se por: I - filo Chordata: animais que possuem, como características exclusivas, ao menos na fase embrionária, a presença de notocorda, fendas branquiais na faringe e tubo nervoso dorsal único; II - subfilo Vertebrata: animais cordados que têm, como características exclusivas, um encéfalo grande encerrado numa caixa craniana e uma coluna vertebral; III - experimentos: procedimentos efetuados em animais vivos, visando à elucidação de fenônemos fisiológicos ou patológicos , mediante técnicas específicas e preestabelecidas; IV - morte por meios humanitários: a morte de um animal em condições que envolvam, segundo as espécies, um mínimo de sofrimento físico ou mental. Parágrafo único. Não se considera experimento: I - a profilaxia e o tratamento veterinário do animal que deles necessite; II - o anilhamento, a tatuagem, a marcação ou a aplicação de outro método com finalidade de identificação do animal, desde que cause apenas dor ou aflição momentânea ou dano passageiro; III - as intervenções não-experimentais relacionadas às práticas agropecuárias. CAPÍTULO II DO CONSELHO NACIONAL DE CONTROLE DE EXPERIMENTAÇÃO ANIMAL - CONCEA Art. 4º Fica criado o Conselho Nacional de Controle de Experimentação Animal - CONCEA. Art. 5º Compete ao CONCEA: I - formular e zelar pelo cumprimento das normas relativas à utilização humanitária de animais com finalidade de ensino e pesquisa científica; II - credenciar instituições para criação ou utilização de animais em ensino e pesquisa científica; III - monitorar e avaliar a introdução de técnicas alternativas que substituam a utilização de animais em ensino e pesquisa; IV - estabelecer e rever, periodicamente, as normas para uso e cuidados com animais para ensino e pesquisa, em consonância com as convenções internacionais das quais o Brasil seja signatário; V - estabelecer e rever, periodicamente, normas técnicas para instalação e funcionamento de centros de criação, de biotérios e de laboratórios de experimentação animal, bem como sobre as condições de trabalho em tais instalações; VI - estabelecer e rever, periodicamente, normas para credenciamento de instituições que criem ou utilizem animais para ensino e pesquisa; VII - manter cadastro atualizado dos procedimentos de ensino e pesquisa realizados ou em andamento no País, assim como dos pesquisadores, a partir de informações remetidas pelas Comissões de Ética no Uso de Animais - CEUAs, de que trata o art. 8º desta Lei; VIII - apreciar e decidir recursos interpostos contra decisões das CEUAs; IX - elaborar e submeter ao Ministro de Estado da Ciência e Tecnologia, para aprovação, o seu regimento interno; X - assessorar o Poder Executivo a respeito das atividades de ensino e pesquisa tratadas nesta Lei. Art. 6º O CONCEA é constituído por: I - Plenário; II - Câmaras Permanentes e Temporárias; III - Secretaria-Executiva. § 1º As Câmaras Permanentes e Temporárias do CONCEA serão definidas no regimento interno. § 2º A Secretaria-Executiva é responsável pelo expediente do CONCEA e terá o apoio administrativo do Ministério da Ciência e Tecnologia. § 3º O CONCEA poderá valer-se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2026-09-10T22:44:55.101Z</dcterms:created>
  <dcterms:modified xsi:type="dcterms:W3CDTF">2026-09-10T22:44:55.102Z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