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REGISTRO PÚBLICO</w:t>
      </w:r>
    </w:p>
    <w:p>
      <w:r>
        <w:rPr>
          <w:i/>
          <w:iCs/>
          <w:color w:val="666666"/>
        </w:rPr>
        <w:t xml:space="preserve">LEI 6.015 DE 30-12-1973</w:t>
      </w:r>
    </w:p>
    <w:p/>
    <w:p/>
    <w:p>
      <w:r>
        <w:t xml:space="preserve">INCISO VII DO § 1º DO ART. 225 DA CONSTITUIÇÃO FEDERAL — PROCEDIMENTOS PARA USO CIENTÍFICO DE ANIMAIS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11.794, DE 08 DE OUTUBRO DE 2008 Regulamenta o inciso VII do § 1º do art. 225 da Constituição Federal, estabelecendo procedimentos para o uso científico de animais; revoga a Lei nº 6.638, de 8 de maio de 1979; e dá outras providências. O PRESIDENTE DA REPÚBLICA Faço saber que o Congresso Nacional decreta e eu sanciono a seguinte Lei: CAPÍTULO I DAS DISPOSIÇÕES PRELIMINARES Art. 1º A criação e a utilização de animais em atividades de ensino e pesquisa científica, em todo o território nacional, obedece aos critérios estabelecidos nesta Lei. § 1º A utilização de animais em atividades educacionais fica restrita a: I - estabelecimentos de ensino superior; II - estabelecimentos de educação profissional técnica de nível médio da área biomédica. § 2º São consideradas como atividades de pesquisa científica todas aquelas relacionadas com ciência básica, ciência aplicada, desenvolvimento tecnológico, produção e controle da qualidade de drogas, medicamentos, alimentos, imunobiológicos, instrumentos, ou quaisquer outros testados em animais, conforme definido em regulamento próprio. § 3º Não são consideradas como atividades de pesquisa as práticas zootécnicas relacionadas à agropecuária. Art. 2º O disposto nesta Lei aplica-se aos animais das espécies classificadas como filo Chordata, subfilo Vertebrata, observada a legislação ambiental. Art. 3º Para as finalidades desta Lei entende-se por: I - filo Chordata: animais que possuem, como características exclusivas, ao menos na fase embrionária, a presença de notocorda, fendas branquiais na faringe e tubo nervoso dorsal único; II - subfilo Vertebrata: animais cordados que têm, como características exclusivas, um encéfalo grande encerrado numa caixa craniana e uma coluna vertebral; III - experimentos: procedimentos efetuados em animais vivos, visando à elucidação de fenônemos fisiológicos ou patológicos , mediante técnicas específicas e preestabelecidas; IV - morte por meios humanitários: a morte de um animal em condições que envolvam, segundo as espécies, um mínimo de sofrimento físico ou mental. Parágrafo único. Não se considera experimento: I - a profilaxia e o tratamento veterinário do animal que deles necessite; II - o anilhamento, a tatuagem, a marcação ou a aplicação de outro método com finalidade de identificação do animal, desde que cause apenas dor ou aflição momentânea ou dano passageiro; III - as intervenções não-experimentais relacionadas às práticas agropecuárias. CAPÍTULO II DO CONSELHO NACIONAL DE CONTROLE DE EXPERIMENTAÇÃO ANIMAL - CONCEA Art. 4º Fica criado o Conselho Nacional de Controle de Experimentação Animal - CONCEA. Art. 5º Compete ao CONCEA: I - formular e zelar pelo cumprimento das normas relativas à utilização humanitária de animais com finalidade de ensino e pesquisa científica; II - credenciar instituições para criação ou utilização de animais em ensino e pesquisa científica; III - monitorar e avaliar a introdução de técnicas alternativas que substituam a utilização de animais em ensino e pesquisa; IV - estabelecer e rever, periodicamente, as normas para uso e cuidados com animais para ensino e pesquisa, em consonância com as convenções internacionais das quais o Brasil seja signatário; V - estabelecer e rever, periodicamente, normas técnicas para instalação e funcionamento de centros de criação, de biotérios e de laboratórios de experimentação animal, bem como sobre as condições de trabalho em tais instalações; VI - estabelecer e rever, periodicamente, normas para credenciamento de instituições que criem ou utilizem animais para ensino e pesquisa; VII - manter cadastro atualizado dos procedimentos de ensino e pesquisa realizados ou em andamento no País, assim como dos pesquisadores, a partir de informações remetidas pelas Comissões de Ética no Uso de Animais - CEUAs, de que trata o art. 8º desta Lei; VIII - apreciar e decidir recursos interpostos contra decisões das CEUAs; IX - elaborar e submeter ao Ministro de Estado da Ciência e Tecnologia, para aprovação, o seu regimento interno; X - assessorar o Poder Executivo a respeito das atividades de ensino e pesquisa tratadas nesta Lei. Art. 6º O CONCEA é constituído por: I - Plenário; II - Câmaras Permanentes e Temporárias; III - Secretaria-Executiva. § 1º As Câmaras Permanentes e Temporárias do CONCEA serão definidas no regimento interno. § 2º A Secretaria-Executiva é responsável pelo expediente do CONCEA e terá o apoio administrativo do Ministério da Ciência e Tecnologia. § 3º O CONCEA poderá valer-se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2026-06-17T14:18:27.563Z</dcterms:created>
  <dcterms:modified xsi:type="dcterms:W3CDTF">2026-06-17T14:18:27.563Z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