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PROCURADOR DO INVENTARIANTE</w:t>
      </w:r>
    </w:p>
    <w:p/>
    <w:p/>
    <w:p>
      <w:r>
        <w:t xml:space="preserve">OUTORGA DE PODERES — ABERTURA DE INVENTÁRIO - REPRESENTAÇÃO COMO LEGATÁRIO - ADVOGADO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PROCURAÇÃO OUTORGANTE: ...... (nome completo e por extenso), nacionalidade ..., estado civil ..., profissão ......., CIC n.º......., Cédula de Identidade RG n.º ....., residente e domiciliado à Rua ....., n.º......, na cidade de ......, Estado de ....... OUTORGADO: ......... (nome completo e por extenso), nacionalidade ......, estado civil ....., advogado, OAB/..., n.º......., com escritório nesta cidade, na Rua ......., n.º .... Pelo presente instrumento particular de procuração, o outorgante nomeia e constitui seu bastante procurador, o outorgado, para o fim especial de representá-lo, como legatário, no inventário e partilha de bens de ..... que deixou testamento no qual o outorgante foi contemplado com um legado, podendo aceitá-lo, bem como acompanhar o processo de inventário, para o que lhe concede os poderes da cláusula "ad judicia", e mais os especiais para receber o legado, dando quitação ao espólio e ao testamenteiro, por termo nos autos ou por instrumento público, que poderá outorgar e assinar e substabelecer. ............., ....de.......... de ...... .................................... Assinatura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2026-09-11T06:27:49.736Z</dcterms:created>
  <dcterms:modified xsi:type="dcterms:W3CDTF">2026-09-11T06:27:49.736Z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