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/>
    <w:p>
      <w:r>
        <w:t xml:space="preserve">ALUGUÉIS — RECUSA DO RECEBIMENTO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(nacionalidade), (profissão), (estado civil), portador da Carteira de Identidade RG nº ..., inscrito no CPF/MF sob o nº ..., residente e domiciliado na rua ..., nº ..., bairro ..., cidade ..., no Estado de ... CEP ..., por seu advogado infra-assinado, vem à presença de Vossa Excelência para propor a presente AÇÃO DE CONSIGNAÇÃO EM PAGAMENTO contra ..., (nacionalidade), (profissão), (estado civil), portador da Carteira de Identidade RG nº ..., inscrito no CPF/MF sob o nº ..., residente e domiciliado na rua ..., nº ..., bairro ..., cidade ..., no Estado de ... CEP ..., face às seguintes razões: Que o demandante, reside no apartamento de propriedade do demandado acima qualificado, pagando, sempre na data de vencimento, a importância de R$...,.. (valor por extenso), mensais, conforme prova com os recibos inclusos; Que, em flagrante desrespeito aos índices de aumento determinados pelo Governo, o demandado, a partir do mês de ..., majorou o valor os aluguéis para R$...,.. (valor por extenso) mensais; Que, o demandante não aceitou pagar os aluguéis pelo valor pretendido pelo demandado e, em razão disso, o proprietário passou a recusar o recebimento dos aluguéis calculados pelo demandante segundo os acréscimos legais; Que, face às circunstâncias, vê-se o demandante compelido a promover a presente consignatória, com o fim de efetuar o depósito da importância de R$...,.. (valor por extenso) referente aos meses de ... Pelos exposto, e com fundamento no que dispõe o art. 67, da Lei 8.245/91, requer: a) a citação do demandado para vir receber em cartório, em dia e hora designado por Vossa Excelência, a importância de R$...,.. (valor por extenso), sob pena de ser efetuado o depósito da mencionada importância, podendo o demandado querendo, contestar a presente ação sob pena de ser julgado procedente o pedido; b) a condenação do demandado nas custas e honorários d e advogado; c) o depoimento pessoal do demandado, sob pena de confesso; d) o depoimento das testemunhas que serão arroladas. Dá-se a causa o valor de R$...,.. (valor por extenso). Termos que Pede deferimento. ..., ... de ... de ... ...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2026-09-10T22:38:20.301Z</dcterms:created>
  <dcterms:modified xsi:type="dcterms:W3CDTF">2026-09-10T22:38:20.301Z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