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LEI 9.494 DE 10-09-1997</w:t>
      </w:r>
    </w:p>
    <w:p/>
    <w:p>
      <w:r>
        <w:rPr>
          <w:b/>
          <w:bCs/>
        </w:rPr>
        <w:t xml:space="preserve">Recurso: </w:t>
      </w:r>
      <w:r>
        <w:t xml:space="preserve">RESP 647.002</w:t>
      </w:r>
    </w:p>
    <w:p/>
    <w:p>
      <w:r>
        <w:t xml:space="preserve">VENDA EXTRAJUDICIAL DO BEM — CABIMENTO PARA HAVER SALDO REMANESCENTE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ação monitória para haver saldo remanescente oriundo de venda extrajudicial de bem alienado fiduciariamente em garantia. Referência Legislativa: - Art. 1.102-A da Lei 5.869/1973 - Código de Processo Civil de 1973 Precedentes: RESP 647.002 PR 2004/0038655-7 DECISÃO: 25-09-2006 DJ DATA: 26-02-2007 PG: 582 RESP 331.789 MG 2001/0084602-9 DECISÃO: 25-09-2001 DJ DATA: 04-03-2002 PG: 267 LEXSTJ VOL.: 152 PG: 213 RJTAMG VOL.: 87 PG: 377 RSTJ VOL.: 170 PG: 403 RESP 63.392 MG 1995/0016066-8 DECISÃO: 18-12-1997 DJ DATA: 16-03-1998 PG: 134 RESP 2.432 CE 1990/0002333-5 DECISÃO: 13-11-1990 DJ DATA: 17-12-1990 PG: 15380 REPDJ DATA: 25-02-1991 PG: 1449 RT VOL.: 663 PG: 185 Data do Julgamento: 27-05-2009 DJ de 08-06-2009 EMENTÁRIO FORENSE. Junho, 2009. Ano LXI. Nº 727 jeam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2026-10-26T02:42:48.225Z</dcterms:created>
  <dcterms:modified xsi:type="dcterms:W3CDTF">2026-10-26T02:42:48.225Z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