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/>
    <w:p>
      <w:r>
        <w:t xml:space="preserve">DEPÓSITOS JUDICIAIS E EXTRAJUDICIAIS DE TRIBUTOS E CONTRIBUIÇÕES FEDERAIS — TRANSFERÊNCIA PARA A CAIXA ECONÔMICA FEDERAL - LEI 9.703 DE 17-11-1998 -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12.099 DE 27 DE NOVEMBRO DE 2009 Dispõe sobre a transferência de depósitos judiciais e extrajudiciais de tributos e contribuições federais para a Caixa Econômica Federal; e altera a Lei nº 9.703, de 17 de novembro de 1998. O PRESIDENTE DA REPÚBLICA Faço saber que o Congresso Nacional decreta e eu sanciono a seguinte Lei: Art. 1º O art. 2º-A da Lei nº 9.703, de 17 de novembro de 1998, passa a vigorar com a seguinte redação: "Art. 2º-A. .............. § 1º Os juros dos depósitos referidos no caput serão calculados à taxa originalmente devida até a data da transferência à conta única do Tesouro Nacional. § 2º Após a transferência à conta única do Tesouro Nacional, os juros dos depósitos referidos no caput serão calculados na forma estabelecida pelo § 4º do art. 39 da Lei nº 9.250, de 26 de dezembro de 1995. § 3º A inobservância da transferência obrigatória de que trata o caput sujeita os recursos depositados à remuneração na forma estabelecida pelo § 4º do art. 39 da Lei nº 9.250, de 26 de dezembro de 1995, desde a inobservância, e os administradores das instituições financeiras às penalidades previstas na Lei nº 4.595, de 31 de dezembro de 1964. § 4º (VETADO)" (NR) Art. 2º Os depósitos judiciais e extrajudiciais de tributos e contribuições federais realizados em outra instituição financeira após 1º de dezembro de 1998 serão transferidos para a Caixa Econômica Federal, de acordo com as disposições previstas na Lei nº 9.703, de 17 de novembro de 1998. Art. 3º Aos depósitos judiciais e extrajudiciais não tributários relativos à União e os tributários e não tributários relativos a fundos públicos, autarquias, fundações públicas e demais entidades federais integrantes dos orçamentos fiscal e da seguridade social, de que trata o Decreto-Lei nº 1.737, de 20 de dezembro de 1979, aplica-se o disposto na Lei no 9.703, de 17 de novembro de 1998. § 1º Aos depósitos que forem anteriores à vigência desta Lei também se aplica o disposto na Lei nº 9.703, de 17 de novembro de 1998, observados os §§ 2º, 3º e 4º. § 2º Os juros dos depósitos referidos no § 1º serão calculados à taxa originalmente devida até a data da transferência à conta única do Tesouro Nacional. § 3º Após a transferência à conta única do Tesouro Nacional, os juros dos depósitos referidos no § 1º serão calculados na forma estabelecida pelo § 4º do art. 39 da Lei nº 9.250, de 26 de dezembro de 1995. § 4º A transferência dos depósitos referidos no § 1º dar-se-á de acordo com cronograma fixado por ato do Ministério da Fazenda, observado o prazo máximo de 180 (cento e oitenta) dias. Art. 4º A transferência dos depósitos a que se refere o art. 2º-A da Lei nº 9.703, de 17 de novembro de 1998, deverá ocorrer em até 180 (cento e oitenta) dias a partir da publicação desta Lei. Art. 5º Esta Lei entra em vigor na data de sua publicação. Brasília, 27 de novembro de 2009; 188º da Independência e 121º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2026-07-28T00:28:09.697Z</dcterms:created>
  <dcterms:modified xsi:type="dcterms:W3CDTF">2026-07-28T00:28:09.697Z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