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/>
    <w:p>
      <w:r>
        <w:t xml:space="preserve">SUJEIÇÃO À MESMA — FACULDADE DO LEGISLADOR ORDINÁRIO - LIMITES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legislador ordinário só pode sujeitar civis à Justiça Militar, em tempo de paz, nos crimes contra a segurança externa do país, ou as instituições militares. Referência: Constituição Federal, art. 108, §§ 1º e 2º. Código da Justiça Militar, art. 88, letra I, alt. pela Lei nº 4.162, de 04.12.62, art.1º. CJ 2.800, de 22.11.63 CJ 2.835, de 16.09.63. Aprovada em Sessão de 13-12-1963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2026-07-28T00:02:37.655Z</dcterms:created>
  <dcterms:modified xsi:type="dcterms:W3CDTF">2026-07-28T00:02:37.655Z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