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w:t>
      </w:r>
    </w:p>
    <w:p/>
    <w:p>
      <w:r>
        <w:t xml:space="preserve">APREENSÃO DE ARMA — ARQUIVAMENTO DE INQUÉRITO POLICIAL - ART. 350/CPP - ART. 150/CPP - ART. 119/CPP</w:t>
      </w:r>
    </w:p>
    <w:p/>
    <w:p>
      <w:pPr>
        <w:pStyle w:val="Heading2"/>
      </w:pPr>
      <w:r>
        <w:rPr>
          <w:b/>
          <w:bCs/>
        </w:rPr>
        <w:t xml:space="preserve">Ementa</w:t>
      </w:r>
    </w:p>
    <w:p>
      <w:r>
        <w:t xml:space="preserve">EXMO. SR. DR. JUIZ DE DIREITO DA ....ª VARA CRIMINAL DA COMARCA DE .... .... (qualificação), residente e domiciliado na Rua .... nº ...., na Cidade de ...., Estado do ...., por seu procurador e advogado adiante assinado, com instrumento de procuração em anexo, com escritório na Rua .... nº ...., onde recebe intimações e notificações, vem, respeitosamente, à presença de Vossa Excelência, com fulcro nos arts. 119 e 120 do Código de Processo Penal, para interpor seu PEDIDO DE RESTITUIÇÃO DE COISA APREENDIDA pelos motivos seguintes: ...., já qualificado, em data de ...., foi detido e autuado em flagrante por infração ao dispositivo legal transcrito no art. 150 do Código Penal e 345 do mesmo diploma. Ocorre que, concluído o Inquérito Policial e remetido à Central de Inquéritos, o Ministério Público, em análise ao acervo indiciário, não vislumbrou qualquer forma delituosa cometida pelo Requerente, o que cominou no arquivamento do referido inquérito policial. Desta forma, nos termos da lei vigente, requer a restituição da arma apreendida: - um revólver ...., calibre ...., nº ...., com registro sob nº ...., porte de arma de defesa pessoal sob nº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2026-07-27T22:56:23.474Z</dcterms:created>
  <dcterms:modified xsi:type="dcterms:W3CDTF">2026-07-27T22:56:23.474Z</dcterms:modified>
</cp:coreProperties>
</file>

<file path=docProps/custom.xml><?xml version="1.0" encoding="utf-8"?>
<Properties xmlns="http://schemas.openxmlformats.org/officeDocument/2006/custom-properties" xmlns:vt="http://schemas.openxmlformats.org/officeDocument/2006/docPropsVTypes"/>
</file>