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/>
    <w:p>
      <w:r>
        <w:t xml:space="preserve">MILITARES E CIVIS — PARTICIPAÇÃO EM OPERAÇÕES DE GUERRA - VANTAGENS - CONCEDE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288, de 08 de junho de 1948 Concede vantagens a militares e civis que participaram de operações de guerra. O Presidente da República, Faço saber que o Congresso Nacional decreta e eu sanciono a seguinte Lei: Art. 1° - O oficial das Forças Armadas, que serviu no teatro de guerra da Itália, ou tenha cumprido missões de patrulhamento, vigilância e segurança do litoral, e operações de guerra e de observações em qualquer outro teatro de operações de guerra definidas pelo Ministério respectivo, inclusive nas ilhas de Trindade, Fernando de Noronha e nos navios da Marinha de Guerra, que defendiam portos nacionais em zonas de operações de guerra, quando transferido para a reserva remunerada, ou reformado, será previamente promovido ao posto imediato, com os respectivos vencimentos integrais. Art. 2° - Os subtenentes, suboficiais e sargentos da FEB, FAB e Marinha de Guerra, que preencherem as condições exigidas no art. 1°, gozarão das mesmas vantagens concedidas aos oficiais. Parágrafo único. Os sargentos que possuírem curso de comandante de pelotão, secção ou equivalente, quando transferidos para a reserva ou reformados, serão promovidos ao posto de segundo tenente, com os vencimentos integrais deste. Art. 3° - Os militares que já tenham sido transferidos para a reserva remunerada, ou reformados, gozarão destas vantagens, desde que satisfaçam as exigências dos artigos anteriores. Art. 4° - Os militares, inclusive os convocados, incapacitados fisicamente para o serviço, em consequência de ferimentos recebidos, ou de moléstias adquiridas no teatro de operações da última guerra, serão promovidos ao posto imediato ao que tinham quando receberam os ferimentos ou adquiriram a moléstia, e reformados com os vencimentos da última promoção, na forma estatuída pelo Decreto-lei n° 8.795, de 1946. Art. 5° - Os funcionários públicos federais, estaduais, municipais, de entidades autárquica s ou de sociedades de economia mista, que tenham participado das referidas operações de guerra, ao se aposentarem, gozarão das vantagens estabelecidas na presente Lei. Art. 6° - Idênticas vantagens serão concedidas aos civis e militares componentes da Missão Médica que o Brasil enviou à França, em caráter militar, na guerra de 1914 a 1918 assim também aos oficiais, suboficiais, subtenentes e sargentos das Forças Armadas, que naquela luta mundial tomaram parte, em missões de patrulhamento e operações de guerra dentro ou fora do país, e nas ilhas de Fernando de Noronha e Trindade, com direito a receber os vencimentos correspondentes ao posto da promoção conferida por esta Lei somente a partir da sua vigência. Art. 7° - Revogam-se as disposições em contrário. Rio de Janeiro, 8 de junho de 1948; 127° da Independência e 60° da República. Eurico G. Dutra Silvio Noronha Canrobert P. da Costa Raul Fernandes Correa e Castro Clóvis Pestana Daniel de Carvalho Clemente Mariani Morvan Figueiredo Armando Trompowsky VER: LEI - 608 - DO 22-01-1949 - PÁG. 1.073 LEI - 616 - DO 19-02-1949 - PÁG. 2.417 DEC - 26.907 - DO 25-07-1949 - PÁG. 10.578 - REGULAMENTA DEC - 28.042 - DO 26-04-1950 - PÁG. 6.457 - REGULAMENTA LEI - 1.756 - DO 11-12-1952 - PÁG. 18.817 LEI - 2.579 - DO 06-09-1955 - PÁG. 16.891 DEC - 38.671 - DO 28-01-1956 - PÁG. 1.684 - APROVA TEXTO DCM - 886 - DO 13-04-1962 - PÁG. 4.266 DEC - 79.917 - DO 11-07-1977 - PÁG. 8.705 LEI - 7.289 - DO 19-12-1984 - PÁG. 19.036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2026-09-10T22:12:23.140Z</dcterms:created>
  <dcterms:modified xsi:type="dcterms:W3CDTF">2026-09-10T22:12:23.140Z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