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7.402 DE 05-11-1985</w:t>
      </w:r>
    </w:p>
    <w:p/>
    <w:p/>
    <w:p>
      <w:r>
        <w:t xml:space="preserve">ART. 442 — ACRESCENTA PARÁGRAFO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8.949, DE 9 DE DEZEMBRO DE 1994 Acrescenta parágrafo ao art. 442 da Consolidação das Leis do Trabalho (CLT) para declarar a inexistência de vínculo empregatício entre as cooperativas e seus associados. O PRESIDENTE DA CÂMARA DOS DEPUTADOS no exercício do cargo de PRESIDENTE DA REPÚBLICA Faço saber que o Congresso Nacional decreta e eu sanciono a seguinte lei: Art. 1° Acrescente-se ao art. 442 do Decreto-lei n° 5.452, de 1° de maio de 1943, que aprovou a Consolidação das Leis do Trabalho, o seguinte parágrafo único: “Art. 442. .............................................................. Parágrafo único. Qualquer que seja o ramo de atividade da sociedade cooperativa, não existe vínculo empregatício entre ela e seus associados, nem entre estes e os tomadores de serviços daquela.” Art. 2° Esta lei entra em vigor na data de sua publicação. Art. 3° Revogam-se as disposições em contrário. Brasília, 9 de dezembro de 1994; 173° da Independência e 106° da República. INOCÊNCIO OLIVEIRA Marcelo Pimentel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2026-07-28T01:56:23.558Z</dcterms:created>
  <dcterms:modified xsi:type="dcterms:W3CDTF">2026-07-28T01:56:23.558Z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